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1CEEB" w14:textId="77777777" w:rsidR="00CF298D" w:rsidRPr="007534CB" w:rsidRDefault="00CF298D" w:rsidP="007534CB">
      <w:pPr>
        <w:jc w:val="center"/>
        <w:rPr>
          <w:sz w:val="26"/>
          <w:szCs w:val="26"/>
        </w:rPr>
      </w:pPr>
      <w:r w:rsidRPr="007534CB">
        <w:rPr>
          <w:sz w:val="26"/>
          <w:szCs w:val="26"/>
        </w:rPr>
        <w:t>Российская Федерация</w:t>
      </w:r>
    </w:p>
    <w:p w14:paraId="31DBC5B8" w14:textId="77777777" w:rsidR="00CF298D" w:rsidRPr="007534CB" w:rsidRDefault="00CF298D" w:rsidP="007534CB">
      <w:pPr>
        <w:jc w:val="center"/>
        <w:rPr>
          <w:sz w:val="26"/>
          <w:szCs w:val="26"/>
        </w:rPr>
      </w:pPr>
      <w:r w:rsidRPr="007534CB">
        <w:rPr>
          <w:sz w:val="26"/>
          <w:szCs w:val="26"/>
        </w:rPr>
        <w:t>Республика Хакасия</w:t>
      </w:r>
    </w:p>
    <w:p w14:paraId="573CEE19" w14:textId="77777777" w:rsidR="00CF298D" w:rsidRPr="007534CB" w:rsidRDefault="00CF298D" w:rsidP="007534CB">
      <w:pPr>
        <w:jc w:val="center"/>
        <w:rPr>
          <w:sz w:val="26"/>
          <w:szCs w:val="26"/>
        </w:rPr>
      </w:pPr>
      <w:proofErr w:type="spellStart"/>
      <w:r w:rsidRPr="007534CB">
        <w:rPr>
          <w:sz w:val="26"/>
          <w:szCs w:val="26"/>
        </w:rPr>
        <w:t>Бейский</w:t>
      </w:r>
      <w:proofErr w:type="spellEnd"/>
      <w:r w:rsidRPr="007534CB">
        <w:rPr>
          <w:sz w:val="26"/>
          <w:szCs w:val="26"/>
        </w:rPr>
        <w:t xml:space="preserve"> муниципальный район</w:t>
      </w:r>
    </w:p>
    <w:p w14:paraId="57870F25" w14:textId="77777777" w:rsidR="00CF298D" w:rsidRPr="007534CB" w:rsidRDefault="00CF298D" w:rsidP="007534CB">
      <w:pPr>
        <w:jc w:val="center"/>
        <w:rPr>
          <w:sz w:val="26"/>
          <w:szCs w:val="26"/>
        </w:rPr>
      </w:pPr>
      <w:r w:rsidRPr="007534CB">
        <w:rPr>
          <w:sz w:val="26"/>
          <w:szCs w:val="26"/>
        </w:rPr>
        <w:t xml:space="preserve">Администрация </w:t>
      </w:r>
      <w:proofErr w:type="gramStart"/>
      <w:r w:rsidRPr="007534CB">
        <w:rPr>
          <w:sz w:val="26"/>
          <w:szCs w:val="26"/>
        </w:rPr>
        <w:t>Большемонокского  сельсовета</w:t>
      </w:r>
      <w:proofErr w:type="gramEnd"/>
    </w:p>
    <w:p w14:paraId="735CE504" w14:textId="77777777" w:rsidR="00CF298D" w:rsidRPr="007534CB" w:rsidRDefault="00CF298D" w:rsidP="007534CB">
      <w:pPr>
        <w:jc w:val="center"/>
        <w:rPr>
          <w:sz w:val="26"/>
          <w:szCs w:val="26"/>
        </w:rPr>
      </w:pPr>
      <w:r w:rsidRPr="007534CB">
        <w:rPr>
          <w:sz w:val="26"/>
          <w:szCs w:val="26"/>
        </w:rPr>
        <w:t>Бейского района Республики Хакасия</w:t>
      </w:r>
    </w:p>
    <w:p w14:paraId="4DCABDD8" w14:textId="77777777" w:rsidR="00CF298D" w:rsidRPr="007534CB" w:rsidRDefault="00CF298D" w:rsidP="00CF298D">
      <w:pPr>
        <w:jc w:val="both"/>
        <w:rPr>
          <w:b/>
          <w:sz w:val="26"/>
          <w:szCs w:val="26"/>
        </w:rPr>
      </w:pPr>
    </w:p>
    <w:p w14:paraId="75E1D6D1" w14:textId="77777777" w:rsidR="00CF298D" w:rsidRPr="007534CB" w:rsidRDefault="00CF298D" w:rsidP="00CF298D">
      <w:pPr>
        <w:jc w:val="both"/>
        <w:rPr>
          <w:b/>
          <w:sz w:val="26"/>
          <w:szCs w:val="26"/>
        </w:rPr>
      </w:pPr>
      <w:bookmarkStart w:id="0" w:name="_GoBack"/>
      <w:bookmarkEnd w:id="0"/>
    </w:p>
    <w:p w14:paraId="73FAF779" w14:textId="77777777" w:rsidR="00CF298D" w:rsidRPr="007534CB" w:rsidRDefault="00CF298D" w:rsidP="007534CB">
      <w:pPr>
        <w:jc w:val="center"/>
        <w:rPr>
          <w:b/>
          <w:sz w:val="26"/>
          <w:szCs w:val="26"/>
        </w:rPr>
      </w:pPr>
      <w:r w:rsidRPr="007534CB">
        <w:rPr>
          <w:b/>
          <w:sz w:val="26"/>
          <w:szCs w:val="26"/>
        </w:rPr>
        <w:t>ПОСТАНОВЛЕНИЕ</w:t>
      </w:r>
    </w:p>
    <w:p w14:paraId="7DF4DE5B" w14:textId="77777777" w:rsidR="00CF298D" w:rsidRPr="007534CB" w:rsidRDefault="00CF298D" w:rsidP="00CF298D">
      <w:pPr>
        <w:jc w:val="both"/>
        <w:rPr>
          <w:b/>
          <w:sz w:val="26"/>
          <w:szCs w:val="26"/>
        </w:rPr>
      </w:pPr>
    </w:p>
    <w:p w14:paraId="36033D93" w14:textId="77777777" w:rsidR="00CF298D" w:rsidRPr="007534CB" w:rsidRDefault="00CF298D" w:rsidP="00CF298D">
      <w:pPr>
        <w:jc w:val="both"/>
        <w:rPr>
          <w:b/>
          <w:sz w:val="26"/>
          <w:szCs w:val="26"/>
        </w:rPr>
      </w:pPr>
    </w:p>
    <w:p w14:paraId="09000000" w14:textId="7631A02F" w:rsidR="00BE33FC" w:rsidRDefault="00E577FA" w:rsidP="00CF298D">
      <w:pPr>
        <w:jc w:val="both"/>
        <w:rPr>
          <w:b/>
          <w:sz w:val="26"/>
          <w:szCs w:val="26"/>
        </w:rPr>
      </w:pPr>
      <w:r>
        <w:rPr>
          <w:sz w:val="26"/>
          <w:szCs w:val="26"/>
        </w:rPr>
        <w:t>от «18</w:t>
      </w:r>
      <w:r w:rsidR="00CF298D" w:rsidRPr="00E577FA">
        <w:rPr>
          <w:sz w:val="26"/>
          <w:szCs w:val="26"/>
        </w:rPr>
        <w:t xml:space="preserve">» июня 2026 г.                          с. Большой </w:t>
      </w:r>
      <w:proofErr w:type="spellStart"/>
      <w:r w:rsidR="00CF298D" w:rsidRPr="00E577FA">
        <w:rPr>
          <w:sz w:val="26"/>
          <w:szCs w:val="26"/>
        </w:rPr>
        <w:t>Монок</w:t>
      </w:r>
      <w:proofErr w:type="spellEnd"/>
      <w:r w:rsidR="00CF298D" w:rsidRPr="007534CB">
        <w:rPr>
          <w:b/>
          <w:sz w:val="26"/>
          <w:szCs w:val="26"/>
        </w:rPr>
        <w:t xml:space="preserve">                         </w:t>
      </w:r>
      <w:r w:rsidR="007534CB">
        <w:rPr>
          <w:b/>
          <w:sz w:val="26"/>
          <w:szCs w:val="26"/>
        </w:rPr>
        <w:t xml:space="preserve">                            № 38</w:t>
      </w:r>
    </w:p>
    <w:p w14:paraId="0E1AB06D" w14:textId="77777777" w:rsidR="00E577FA" w:rsidRDefault="00E577FA" w:rsidP="00E577FA">
      <w:pPr>
        <w:rPr>
          <w:b/>
          <w:sz w:val="26"/>
          <w:szCs w:val="26"/>
        </w:rPr>
      </w:pPr>
    </w:p>
    <w:p w14:paraId="5D6B41D4" w14:textId="77777777" w:rsidR="00E577FA" w:rsidRDefault="00E577FA" w:rsidP="00E577FA">
      <w:pPr>
        <w:rPr>
          <w:b/>
          <w:sz w:val="26"/>
          <w:szCs w:val="26"/>
        </w:rPr>
      </w:pPr>
    </w:p>
    <w:p w14:paraId="0A000000" w14:textId="4CC93194" w:rsidR="00BE33FC" w:rsidRPr="00E577FA" w:rsidRDefault="00581DC0" w:rsidP="00E577FA">
      <w:pPr>
        <w:ind w:right="5580"/>
        <w:jc w:val="both"/>
        <w:rPr>
          <w:b/>
          <w:sz w:val="26"/>
          <w:szCs w:val="26"/>
        </w:rPr>
      </w:pPr>
      <w:r w:rsidRPr="00E577FA">
        <w:rPr>
          <w:b/>
          <w:sz w:val="26"/>
          <w:szCs w:val="26"/>
        </w:rPr>
        <w:t xml:space="preserve">Об утверждении Положения о Комиссии по вопросам увековечения на территории </w:t>
      </w:r>
      <w:r w:rsidR="00E577FA" w:rsidRPr="00E577FA">
        <w:rPr>
          <w:b/>
          <w:sz w:val="26"/>
          <w:szCs w:val="26"/>
        </w:rPr>
        <w:t xml:space="preserve">Большемонокского сельсовета </w:t>
      </w:r>
      <w:r w:rsidRPr="00E577FA">
        <w:rPr>
          <w:b/>
          <w:sz w:val="26"/>
          <w:szCs w:val="26"/>
        </w:rPr>
        <w:t xml:space="preserve">Бейского района </w:t>
      </w:r>
      <w:r w:rsidR="00E577FA" w:rsidRPr="00E577FA">
        <w:rPr>
          <w:b/>
          <w:sz w:val="26"/>
          <w:szCs w:val="26"/>
        </w:rPr>
        <w:t xml:space="preserve">Республики Хакасия </w:t>
      </w:r>
      <w:r w:rsidRPr="00E577FA">
        <w:rPr>
          <w:b/>
          <w:sz w:val="26"/>
          <w:szCs w:val="26"/>
        </w:rPr>
        <w:t>памяти погибших (умерших) в ходе специальной военной операции</w:t>
      </w:r>
    </w:p>
    <w:p w14:paraId="0B000000" w14:textId="77777777" w:rsidR="00BE33FC" w:rsidRPr="007534CB" w:rsidRDefault="00BE33FC">
      <w:pPr>
        <w:ind w:firstLine="709"/>
        <w:jc w:val="center"/>
        <w:rPr>
          <w:sz w:val="26"/>
          <w:szCs w:val="26"/>
        </w:rPr>
      </w:pPr>
    </w:p>
    <w:p w14:paraId="0C000000" w14:textId="77777777" w:rsidR="00BE33FC" w:rsidRPr="007534CB" w:rsidRDefault="00BE33FC">
      <w:pPr>
        <w:ind w:firstLine="709"/>
        <w:jc w:val="center"/>
        <w:rPr>
          <w:sz w:val="26"/>
          <w:szCs w:val="26"/>
        </w:rPr>
      </w:pPr>
    </w:p>
    <w:p w14:paraId="2DEF0680" w14:textId="77777777" w:rsidR="00E577FA" w:rsidRDefault="00581DC0">
      <w:pPr>
        <w:ind w:firstLine="70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>В соответствии с Законом Российской Федерации от 14.01.1993 № 4292-1 «Об увековечении памяти погибших при Защите Отечества», Уставом</w:t>
      </w:r>
      <w:r w:rsidR="00E577FA" w:rsidRPr="00E577FA">
        <w:t xml:space="preserve"> </w:t>
      </w:r>
      <w:r w:rsidR="00E577FA" w:rsidRPr="00E577FA">
        <w:rPr>
          <w:sz w:val="26"/>
          <w:szCs w:val="26"/>
        </w:rPr>
        <w:t>сельского поселения Большемонокского сельсовета Бейского муниципального района Республики Хакасия</w:t>
      </w:r>
      <w:r w:rsidRPr="007534CB">
        <w:rPr>
          <w:sz w:val="26"/>
          <w:szCs w:val="26"/>
        </w:rPr>
        <w:t>, в целях увековечения памяти погибших (умерших) в ходе специальной военной операции</w:t>
      </w:r>
      <w:r w:rsidR="00E577FA">
        <w:rPr>
          <w:sz w:val="26"/>
          <w:szCs w:val="26"/>
        </w:rPr>
        <w:t xml:space="preserve">, Администрация Большемонокского сельсовета Бейского района Республики Хакасия </w:t>
      </w:r>
      <w:r w:rsidRPr="007534CB">
        <w:rPr>
          <w:sz w:val="26"/>
          <w:szCs w:val="26"/>
        </w:rPr>
        <w:t xml:space="preserve"> </w:t>
      </w:r>
    </w:p>
    <w:p w14:paraId="3734CE3B" w14:textId="77777777" w:rsidR="00E577FA" w:rsidRDefault="00E577FA" w:rsidP="00E577FA">
      <w:pPr>
        <w:jc w:val="both"/>
        <w:rPr>
          <w:sz w:val="26"/>
          <w:szCs w:val="26"/>
        </w:rPr>
      </w:pPr>
    </w:p>
    <w:p w14:paraId="0D000000" w14:textId="6697CBD8" w:rsidR="00BE33FC" w:rsidRDefault="00E577FA" w:rsidP="00E577FA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ПОСТАНОВЛЯЕТ</w:t>
      </w:r>
      <w:r w:rsidR="00581DC0" w:rsidRPr="007534CB">
        <w:rPr>
          <w:sz w:val="26"/>
          <w:szCs w:val="26"/>
        </w:rPr>
        <w:t>:</w:t>
      </w:r>
    </w:p>
    <w:p w14:paraId="68740D7C" w14:textId="77777777" w:rsidR="00E577FA" w:rsidRPr="007534CB" w:rsidRDefault="00E577FA" w:rsidP="00E577FA">
      <w:pPr>
        <w:jc w:val="center"/>
        <w:rPr>
          <w:sz w:val="26"/>
          <w:szCs w:val="26"/>
        </w:rPr>
      </w:pPr>
    </w:p>
    <w:p w14:paraId="0E000000" w14:textId="480C9031" w:rsidR="00BE33FC" w:rsidRPr="007534CB" w:rsidRDefault="00581DC0">
      <w:pPr>
        <w:ind w:firstLine="70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1. Утвердить </w:t>
      </w:r>
      <w:r w:rsidR="00E577FA">
        <w:rPr>
          <w:sz w:val="26"/>
          <w:szCs w:val="26"/>
        </w:rPr>
        <w:t xml:space="preserve">прилагаемое </w:t>
      </w:r>
      <w:r w:rsidRPr="007534CB">
        <w:rPr>
          <w:sz w:val="26"/>
          <w:szCs w:val="26"/>
        </w:rPr>
        <w:t xml:space="preserve">Положение о Комиссии по вопросам увековечения на территории </w:t>
      </w:r>
      <w:r w:rsidR="00E577FA" w:rsidRPr="00E577FA">
        <w:rPr>
          <w:sz w:val="26"/>
          <w:szCs w:val="26"/>
        </w:rPr>
        <w:t>Большемонокского сельсовета Бейского района Республики Хакасия памяти погибших (умерших) в ходе специальной военной операции</w:t>
      </w:r>
      <w:r w:rsidR="00E577FA">
        <w:rPr>
          <w:sz w:val="26"/>
          <w:szCs w:val="26"/>
        </w:rPr>
        <w:t>.</w:t>
      </w:r>
    </w:p>
    <w:p w14:paraId="0C546C92" w14:textId="77777777" w:rsidR="00E577FA" w:rsidRPr="00E577FA" w:rsidRDefault="00581DC0" w:rsidP="00E577FA">
      <w:pPr>
        <w:ind w:firstLine="70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2. </w:t>
      </w:r>
      <w:r w:rsidR="00E577FA" w:rsidRPr="00E577FA">
        <w:rPr>
          <w:sz w:val="26"/>
          <w:szCs w:val="26"/>
        </w:rPr>
        <w:t xml:space="preserve">Ведущему специалисту администрации Большемонокского сельсовета Бейского района Республики Хакасия, </w:t>
      </w:r>
      <w:proofErr w:type="spellStart"/>
      <w:r w:rsidR="00E577FA" w:rsidRPr="00E577FA">
        <w:rPr>
          <w:sz w:val="26"/>
          <w:szCs w:val="26"/>
        </w:rPr>
        <w:t>Ачитаевой</w:t>
      </w:r>
      <w:proofErr w:type="spellEnd"/>
      <w:r w:rsidR="00E577FA" w:rsidRPr="00E577FA">
        <w:rPr>
          <w:sz w:val="26"/>
          <w:szCs w:val="26"/>
        </w:rPr>
        <w:t xml:space="preserve"> Т.Ф.:</w:t>
      </w:r>
    </w:p>
    <w:p w14:paraId="1DD5DF0E" w14:textId="77777777" w:rsidR="00E577FA" w:rsidRPr="00E577FA" w:rsidRDefault="00E577FA" w:rsidP="00E577FA">
      <w:pPr>
        <w:ind w:firstLine="709"/>
        <w:jc w:val="both"/>
        <w:rPr>
          <w:sz w:val="26"/>
          <w:szCs w:val="26"/>
        </w:rPr>
      </w:pPr>
      <w:r w:rsidRPr="00E577FA">
        <w:rPr>
          <w:sz w:val="26"/>
          <w:szCs w:val="26"/>
        </w:rPr>
        <w:t>- разместить на официальном сайте администрации Большемонокского сельсовета;</w:t>
      </w:r>
    </w:p>
    <w:p w14:paraId="30DAD089" w14:textId="77777777" w:rsidR="00E577FA" w:rsidRPr="00E577FA" w:rsidRDefault="00E577FA" w:rsidP="00E577FA">
      <w:pPr>
        <w:ind w:firstLine="709"/>
        <w:jc w:val="both"/>
        <w:rPr>
          <w:sz w:val="26"/>
          <w:szCs w:val="26"/>
        </w:rPr>
      </w:pPr>
      <w:r w:rsidRPr="00E577FA">
        <w:rPr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557EF74D" w14:textId="77777777" w:rsidR="00E577FA" w:rsidRPr="00E577FA" w:rsidRDefault="00E577FA" w:rsidP="00E577FA">
      <w:pPr>
        <w:ind w:firstLine="709"/>
        <w:jc w:val="both"/>
        <w:rPr>
          <w:sz w:val="26"/>
          <w:szCs w:val="26"/>
        </w:rPr>
      </w:pPr>
      <w:r w:rsidRPr="00E577FA">
        <w:rPr>
          <w:sz w:val="26"/>
          <w:szCs w:val="26"/>
        </w:rPr>
        <w:t>3. Настоящее постановление вступает в силу с момента его опубликования.</w:t>
      </w:r>
    </w:p>
    <w:p w14:paraId="02E23585" w14:textId="77777777" w:rsidR="00E577FA" w:rsidRPr="00E577FA" w:rsidRDefault="00E577FA" w:rsidP="00E577FA">
      <w:pPr>
        <w:ind w:firstLine="709"/>
        <w:jc w:val="both"/>
        <w:rPr>
          <w:sz w:val="26"/>
          <w:szCs w:val="26"/>
        </w:rPr>
      </w:pPr>
      <w:r w:rsidRPr="00E577FA">
        <w:rPr>
          <w:sz w:val="26"/>
          <w:szCs w:val="26"/>
        </w:rPr>
        <w:t>4. Контроль за исполнением настоящего постановления оставляю за собой.</w:t>
      </w:r>
    </w:p>
    <w:p w14:paraId="3B2BDC0D" w14:textId="77777777" w:rsidR="00E577FA" w:rsidRPr="00E577FA" w:rsidRDefault="00E577FA" w:rsidP="00E577FA">
      <w:pPr>
        <w:ind w:firstLine="709"/>
        <w:jc w:val="both"/>
        <w:rPr>
          <w:sz w:val="26"/>
          <w:szCs w:val="26"/>
        </w:rPr>
      </w:pPr>
    </w:p>
    <w:p w14:paraId="1CA5A310" w14:textId="77777777" w:rsidR="00E577FA" w:rsidRPr="00E577FA" w:rsidRDefault="00E577FA" w:rsidP="00E577FA">
      <w:pPr>
        <w:ind w:firstLine="709"/>
        <w:jc w:val="both"/>
        <w:rPr>
          <w:sz w:val="26"/>
          <w:szCs w:val="26"/>
        </w:rPr>
      </w:pPr>
    </w:p>
    <w:p w14:paraId="196D5A1B" w14:textId="77777777" w:rsidR="00E577FA" w:rsidRPr="00E577FA" w:rsidRDefault="00E577FA" w:rsidP="005727AA">
      <w:pPr>
        <w:jc w:val="both"/>
        <w:rPr>
          <w:sz w:val="26"/>
          <w:szCs w:val="26"/>
        </w:rPr>
      </w:pPr>
      <w:r w:rsidRPr="00E577FA">
        <w:rPr>
          <w:sz w:val="26"/>
          <w:szCs w:val="26"/>
        </w:rPr>
        <w:t xml:space="preserve">Глава Большемонокского сельсовета </w:t>
      </w:r>
    </w:p>
    <w:p w14:paraId="12000000" w14:textId="6192156C" w:rsidR="00BE33FC" w:rsidRPr="00E577FA" w:rsidRDefault="00E577FA" w:rsidP="005727AA">
      <w:pPr>
        <w:jc w:val="both"/>
        <w:rPr>
          <w:sz w:val="26"/>
          <w:szCs w:val="26"/>
        </w:rPr>
      </w:pPr>
      <w:r w:rsidRPr="00E577FA">
        <w:rPr>
          <w:sz w:val="26"/>
          <w:szCs w:val="26"/>
        </w:rPr>
        <w:t xml:space="preserve">Бейского района Республики Хакасия                                                         </w:t>
      </w:r>
      <w:r w:rsidR="005727AA">
        <w:rPr>
          <w:sz w:val="26"/>
          <w:szCs w:val="26"/>
        </w:rPr>
        <w:t xml:space="preserve"> </w:t>
      </w:r>
      <w:r w:rsidRPr="00E577FA">
        <w:rPr>
          <w:sz w:val="26"/>
          <w:szCs w:val="26"/>
        </w:rPr>
        <w:t xml:space="preserve">А.П. </w:t>
      </w:r>
      <w:proofErr w:type="spellStart"/>
      <w:r w:rsidRPr="00E577FA">
        <w:rPr>
          <w:sz w:val="26"/>
          <w:szCs w:val="26"/>
        </w:rPr>
        <w:t>Челтыгмашев</w:t>
      </w:r>
      <w:proofErr w:type="spellEnd"/>
    </w:p>
    <w:p w14:paraId="13000000" w14:textId="77777777" w:rsidR="00BE33FC" w:rsidRPr="007534CB" w:rsidRDefault="00BE33FC">
      <w:pPr>
        <w:ind w:firstLine="709"/>
        <w:jc w:val="both"/>
        <w:rPr>
          <w:sz w:val="26"/>
          <w:szCs w:val="26"/>
        </w:rPr>
      </w:pPr>
    </w:p>
    <w:p w14:paraId="69FBE37D" w14:textId="77777777" w:rsidR="005727AA" w:rsidRPr="005727AA" w:rsidRDefault="005727AA" w:rsidP="005727AA">
      <w:pPr>
        <w:pStyle w:val="af0"/>
        <w:jc w:val="right"/>
        <w:rPr>
          <w:sz w:val="26"/>
          <w:szCs w:val="26"/>
        </w:rPr>
      </w:pPr>
      <w:r w:rsidRPr="005727AA">
        <w:rPr>
          <w:sz w:val="26"/>
          <w:szCs w:val="26"/>
        </w:rPr>
        <w:lastRenderedPageBreak/>
        <w:t xml:space="preserve">Приложение </w:t>
      </w:r>
    </w:p>
    <w:p w14:paraId="7F532E0A" w14:textId="77777777" w:rsidR="005727AA" w:rsidRPr="005727AA" w:rsidRDefault="005727AA" w:rsidP="005727AA">
      <w:pPr>
        <w:pStyle w:val="af0"/>
        <w:jc w:val="right"/>
        <w:rPr>
          <w:sz w:val="26"/>
          <w:szCs w:val="26"/>
        </w:rPr>
      </w:pPr>
      <w:r w:rsidRPr="005727AA">
        <w:rPr>
          <w:sz w:val="26"/>
          <w:szCs w:val="26"/>
        </w:rPr>
        <w:t xml:space="preserve">                                                             к постановлению администрации</w:t>
      </w:r>
    </w:p>
    <w:p w14:paraId="351A2A99" w14:textId="77777777" w:rsidR="005727AA" w:rsidRPr="005727AA" w:rsidRDefault="005727AA" w:rsidP="005727AA">
      <w:pPr>
        <w:pStyle w:val="af0"/>
        <w:jc w:val="right"/>
        <w:rPr>
          <w:sz w:val="26"/>
          <w:szCs w:val="26"/>
        </w:rPr>
      </w:pPr>
      <w:r w:rsidRPr="005727AA">
        <w:rPr>
          <w:sz w:val="26"/>
          <w:szCs w:val="26"/>
        </w:rPr>
        <w:t xml:space="preserve">                                                        Большемонокского сельсовета</w:t>
      </w:r>
    </w:p>
    <w:p w14:paraId="47E0F7E3" w14:textId="77777777" w:rsidR="005727AA" w:rsidRPr="005727AA" w:rsidRDefault="005727AA" w:rsidP="005727AA">
      <w:pPr>
        <w:pStyle w:val="af0"/>
        <w:jc w:val="right"/>
        <w:rPr>
          <w:sz w:val="26"/>
          <w:szCs w:val="26"/>
        </w:rPr>
      </w:pPr>
      <w:r w:rsidRPr="005727AA">
        <w:rPr>
          <w:sz w:val="26"/>
          <w:szCs w:val="26"/>
        </w:rPr>
        <w:t xml:space="preserve">                                                                     Бейского района Республики Хакасия</w:t>
      </w:r>
    </w:p>
    <w:p w14:paraId="22000000" w14:textId="3F474020" w:rsidR="00BE33FC" w:rsidRDefault="005727AA" w:rsidP="005727AA">
      <w:pPr>
        <w:pStyle w:val="af0"/>
        <w:jc w:val="right"/>
        <w:rPr>
          <w:sz w:val="26"/>
          <w:szCs w:val="26"/>
        </w:rPr>
      </w:pPr>
      <w:r w:rsidRPr="005727AA">
        <w:rPr>
          <w:sz w:val="26"/>
          <w:szCs w:val="26"/>
        </w:rPr>
        <w:t xml:space="preserve">                                                                          </w:t>
      </w:r>
      <w:r w:rsidRPr="005727AA">
        <w:rPr>
          <w:sz w:val="26"/>
          <w:szCs w:val="26"/>
        </w:rPr>
        <w:t xml:space="preserve">       от «18» июня 2026 г. № 38</w:t>
      </w:r>
    </w:p>
    <w:p w14:paraId="2B73E35E" w14:textId="77777777" w:rsidR="005727AA" w:rsidRPr="005727AA" w:rsidRDefault="005727AA" w:rsidP="005727AA">
      <w:pPr>
        <w:pStyle w:val="af0"/>
        <w:jc w:val="right"/>
        <w:rPr>
          <w:sz w:val="26"/>
          <w:szCs w:val="26"/>
        </w:rPr>
      </w:pPr>
    </w:p>
    <w:p w14:paraId="23000000" w14:textId="77777777" w:rsidR="00BE33FC" w:rsidRPr="007534CB" w:rsidRDefault="00581DC0">
      <w:pPr>
        <w:spacing w:before="120" w:after="120"/>
        <w:ind w:left="120" w:right="120"/>
        <w:jc w:val="center"/>
        <w:rPr>
          <w:b/>
          <w:sz w:val="26"/>
          <w:szCs w:val="26"/>
        </w:rPr>
      </w:pPr>
      <w:r w:rsidRPr="007534CB">
        <w:rPr>
          <w:b/>
          <w:sz w:val="26"/>
          <w:szCs w:val="26"/>
        </w:rPr>
        <w:t xml:space="preserve">ПОЛОЖЕНИЕ </w:t>
      </w:r>
    </w:p>
    <w:p w14:paraId="24000000" w14:textId="06281CB1" w:rsidR="00BE33FC" w:rsidRDefault="00581DC0" w:rsidP="005727AA">
      <w:pPr>
        <w:spacing w:before="120" w:after="120"/>
        <w:ind w:right="120"/>
        <w:jc w:val="center"/>
        <w:rPr>
          <w:b/>
          <w:sz w:val="26"/>
          <w:szCs w:val="26"/>
        </w:rPr>
      </w:pPr>
      <w:r w:rsidRPr="007534CB">
        <w:rPr>
          <w:b/>
          <w:sz w:val="26"/>
          <w:szCs w:val="26"/>
        </w:rPr>
        <w:t xml:space="preserve">о Комиссии </w:t>
      </w:r>
      <w:r w:rsidR="005727AA" w:rsidRPr="005727AA">
        <w:rPr>
          <w:b/>
          <w:sz w:val="26"/>
          <w:szCs w:val="26"/>
        </w:rPr>
        <w:t>по вопросам увековечения на территории Большемонокского сельсовета Бейского района Республики Хакасия памяти погибших (умерших) в ходе специальной военной операции</w:t>
      </w:r>
    </w:p>
    <w:p w14:paraId="4BE169E6" w14:textId="77777777" w:rsidR="005727AA" w:rsidRPr="007534CB" w:rsidRDefault="005727AA" w:rsidP="005727AA">
      <w:pPr>
        <w:spacing w:before="120" w:after="120"/>
        <w:ind w:right="120"/>
        <w:jc w:val="center"/>
        <w:rPr>
          <w:b/>
          <w:sz w:val="26"/>
          <w:szCs w:val="26"/>
        </w:rPr>
      </w:pPr>
    </w:p>
    <w:p w14:paraId="25000000" w14:textId="2C63A7C6" w:rsidR="00BE33FC" w:rsidRPr="005727AA" w:rsidRDefault="005727AA" w:rsidP="005727AA">
      <w:pPr>
        <w:spacing w:before="120" w:after="120"/>
        <w:ind w:left="120" w:right="120" w:firstLine="447"/>
        <w:jc w:val="center"/>
        <w:rPr>
          <w:b/>
          <w:sz w:val="26"/>
          <w:szCs w:val="26"/>
        </w:rPr>
      </w:pPr>
      <w:r w:rsidRPr="005727AA">
        <w:rPr>
          <w:b/>
          <w:sz w:val="26"/>
          <w:szCs w:val="26"/>
        </w:rPr>
        <w:t>1. Общие положения</w:t>
      </w:r>
    </w:p>
    <w:p w14:paraId="26000000" w14:textId="2D6400FF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1.1. Комиссия по вопросам увековечения на территории </w:t>
      </w:r>
      <w:r w:rsidR="005727AA" w:rsidRPr="005727AA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Pr="007534CB">
        <w:rPr>
          <w:sz w:val="26"/>
          <w:szCs w:val="26"/>
        </w:rPr>
        <w:t xml:space="preserve">памяти погибших (умерших) в ходе специальной военной операции (далее – Комиссия) создаётся при администрации </w:t>
      </w:r>
      <w:r w:rsidR="005727AA" w:rsidRPr="005727AA">
        <w:rPr>
          <w:sz w:val="26"/>
          <w:szCs w:val="26"/>
        </w:rPr>
        <w:t>Большемонокского сельсовета Бейского района Республики Хакасия</w:t>
      </w:r>
      <w:r w:rsidRPr="005727AA">
        <w:rPr>
          <w:sz w:val="26"/>
          <w:szCs w:val="26"/>
        </w:rPr>
        <w:t xml:space="preserve"> </w:t>
      </w:r>
      <w:r w:rsidRPr="007534CB">
        <w:rPr>
          <w:sz w:val="26"/>
          <w:szCs w:val="26"/>
        </w:rPr>
        <w:t xml:space="preserve">и является совещательным органом, целью которого является увековечение общезначимых исторических событий и выдающихся личностей, чья деятельность получила широкое признание. </w:t>
      </w:r>
    </w:p>
    <w:p w14:paraId="27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1.2. Деятельность Комиссии основывается на принципах открытости, доступности и достоверности. </w:t>
      </w:r>
    </w:p>
    <w:p w14:paraId="28000000" w14:textId="72E8800E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1.3. Комиссия формируется из работников администрации </w:t>
      </w:r>
      <w:r w:rsidR="005727AA" w:rsidRPr="005727AA">
        <w:rPr>
          <w:sz w:val="26"/>
          <w:szCs w:val="26"/>
        </w:rPr>
        <w:t>Большемонокского сельсовета Бейского района Республики Хакасия</w:t>
      </w:r>
      <w:r w:rsidRPr="005727AA">
        <w:rPr>
          <w:sz w:val="26"/>
          <w:szCs w:val="26"/>
        </w:rPr>
        <w:t>,</w:t>
      </w:r>
      <w:r w:rsidRPr="007534CB">
        <w:rPr>
          <w:sz w:val="26"/>
          <w:szCs w:val="26"/>
        </w:rPr>
        <w:t xml:space="preserve"> депутатов </w:t>
      </w:r>
      <w:r w:rsidR="005727AA">
        <w:rPr>
          <w:sz w:val="26"/>
          <w:szCs w:val="26"/>
        </w:rPr>
        <w:t xml:space="preserve">совета депутатов </w:t>
      </w:r>
      <w:r w:rsidR="005727AA" w:rsidRPr="005727AA">
        <w:rPr>
          <w:sz w:val="26"/>
          <w:szCs w:val="26"/>
        </w:rPr>
        <w:t>Большемонокского сельсовета Бейского района Республики Хакасия</w:t>
      </w:r>
      <w:r w:rsidRPr="005727AA">
        <w:rPr>
          <w:sz w:val="26"/>
          <w:szCs w:val="26"/>
        </w:rPr>
        <w:t>,</w:t>
      </w:r>
      <w:r w:rsidRPr="007534CB">
        <w:rPr>
          <w:sz w:val="26"/>
          <w:szCs w:val="26"/>
        </w:rPr>
        <w:t xml:space="preserve"> представителей общественных организаций и включает в себя председателя, заместителя председателя, секретаря и членов комиссии. </w:t>
      </w:r>
    </w:p>
    <w:p w14:paraId="29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1.4. Для участия в работе Комиссии, при необходимости и по приглашению председателя или заместителя председателя, могут быть привлечены с правом совещательного голоса представители иных организаций, физические лица и их представители. </w:t>
      </w:r>
    </w:p>
    <w:p w14:paraId="2A000000" w14:textId="77777777" w:rsidR="00BE33FC" w:rsidRPr="007534CB" w:rsidRDefault="00BE33FC">
      <w:pPr>
        <w:ind w:left="120" w:right="120" w:firstLine="589"/>
        <w:jc w:val="both"/>
        <w:rPr>
          <w:sz w:val="26"/>
          <w:szCs w:val="26"/>
        </w:rPr>
      </w:pPr>
    </w:p>
    <w:p w14:paraId="2B000000" w14:textId="77777777" w:rsidR="00BE33FC" w:rsidRPr="007534CB" w:rsidRDefault="00581DC0">
      <w:pPr>
        <w:ind w:left="120" w:right="120" w:firstLine="589"/>
        <w:jc w:val="center"/>
        <w:rPr>
          <w:b/>
          <w:sz w:val="26"/>
          <w:szCs w:val="26"/>
        </w:rPr>
      </w:pPr>
      <w:r w:rsidRPr="007534CB">
        <w:rPr>
          <w:b/>
          <w:sz w:val="26"/>
          <w:szCs w:val="26"/>
        </w:rPr>
        <w:t xml:space="preserve">2. Основные направления деятельности Комиссии </w:t>
      </w:r>
    </w:p>
    <w:p w14:paraId="2C000000" w14:textId="77777777" w:rsidR="00BE33FC" w:rsidRPr="007534CB" w:rsidRDefault="00BE33FC">
      <w:pPr>
        <w:ind w:left="120" w:right="120" w:firstLine="589"/>
        <w:jc w:val="both"/>
        <w:rPr>
          <w:sz w:val="26"/>
          <w:szCs w:val="26"/>
        </w:rPr>
      </w:pPr>
    </w:p>
    <w:p w14:paraId="2D000000" w14:textId="67271CD4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2.1. Рассмотрение вопросов об увековечении памяти на территории </w:t>
      </w:r>
      <w:r w:rsidR="005727AA" w:rsidRPr="005727AA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Pr="007534CB">
        <w:rPr>
          <w:sz w:val="26"/>
          <w:szCs w:val="26"/>
        </w:rPr>
        <w:t xml:space="preserve">(умерших) в ходе специальной военной операции. </w:t>
      </w:r>
    </w:p>
    <w:p w14:paraId="2E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2.2. Рассмотрение ходатайств, поступающих от граждан, общественных объединений и организаций (далее – ходатайствующая сторона) с просьбой об увековечении памяти погибших (умерших) в ходе специальной военной операции. </w:t>
      </w:r>
    </w:p>
    <w:p w14:paraId="2F000000" w14:textId="1DA246B6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2.3. Участие в обсуждении, внесение предложений и принятии решений об увековечении на территории </w:t>
      </w:r>
      <w:r w:rsidR="005727AA" w:rsidRPr="005727AA">
        <w:rPr>
          <w:sz w:val="26"/>
          <w:szCs w:val="26"/>
        </w:rPr>
        <w:t xml:space="preserve">Большемонокского сельсовета Бейского района Республики Хакасия </w:t>
      </w:r>
      <w:r w:rsidRPr="007534CB">
        <w:rPr>
          <w:sz w:val="26"/>
          <w:szCs w:val="26"/>
        </w:rPr>
        <w:t xml:space="preserve">памяти погибших (умерших) в ходе специальной военной операции. </w:t>
      </w:r>
    </w:p>
    <w:p w14:paraId="30000000" w14:textId="77777777" w:rsidR="00BE33FC" w:rsidRPr="007534CB" w:rsidRDefault="00BE33FC">
      <w:pPr>
        <w:ind w:left="120" w:right="120" w:firstLine="589"/>
        <w:jc w:val="both"/>
        <w:rPr>
          <w:sz w:val="26"/>
          <w:szCs w:val="26"/>
        </w:rPr>
      </w:pPr>
    </w:p>
    <w:p w14:paraId="31000000" w14:textId="77777777" w:rsidR="00BE33FC" w:rsidRPr="007534CB" w:rsidRDefault="00581DC0">
      <w:pPr>
        <w:ind w:left="120" w:right="120" w:firstLine="589"/>
        <w:jc w:val="center"/>
        <w:rPr>
          <w:b/>
          <w:sz w:val="26"/>
          <w:szCs w:val="26"/>
        </w:rPr>
      </w:pPr>
      <w:r w:rsidRPr="007534CB">
        <w:rPr>
          <w:b/>
          <w:sz w:val="26"/>
          <w:szCs w:val="26"/>
        </w:rPr>
        <w:lastRenderedPageBreak/>
        <w:t xml:space="preserve">3. Порядок работы Комиссии и порядок рассмотрения вопросов на Комиссии </w:t>
      </w:r>
    </w:p>
    <w:p w14:paraId="32000000" w14:textId="77777777" w:rsidR="00BE33FC" w:rsidRPr="007534CB" w:rsidRDefault="00BE33FC">
      <w:pPr>
        <w:ind w:left="120" w:right="120" w:firstLine="589"/>
        <w:jc w:val="both"/>
        <w:rPr>
          <w:sz w:val="26"/>
          <w:szCs w:val="26"/>
        </w:rPr>
      </w:pPr>
    </w:p>
    <w:p w14:paraId="33000000" w14:textId="4842F5C0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3.1. Комиссия создаётся постановлением администрации </w:t>
      </w:r>
      <w:r w:rsidR="005727AA" w:rsidRPr="005727AA">
        <w:rPr>
          <w:sz w:val="26"/>
          <w:szCs w:val="26"/>
        </w:rPr>
        <w:t>Большемонокского сельсовета Бейского района Республики Хакасия</w:t>
      </w:r>
      <w:r w:rsidRPr="005727AA">
        <w:rPr>
          <w:sz w:val="26"/>
          <w:szCs w:val="26"/>
        </w:rPr>
        <w:t>.</w:t>
      </w:r>
      <w:r w:rsidRPr="007534CB">
        <w:rPr>
          <w:sz w:val="26"/>
          <w:szCs w:val="26"/>
        </w:rPr>
        <w:t xml:space="preserve"> </w:t>
      </w:r>
    </w:p>
    <w:p w14:paraId="34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3.2. Члены Комиссии осуществляют свою деятельность на безвозмездной основе. </w:t>
      </w:r>
    </w:p>
    <w:p w14:paraId="35000000" w14:textId="6F0FD03A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3.3. Организационно-техническое обеспечение деятельности Комиссии осуществляется администрацией </w:t>
      </w:r>
      <w:r w:rsidR="005727AA" w:rsidRPr="005727AA">
        <w:rPr>
          <w:sz w:val="26"/>
          <w:szCs w:val="26"/>
        </w:rPr>
        <w:t>Большемонокского сельсовета Бейского района Республики Хакасия</w:t>
      </w:r>
      <w:r w:rsidRPr="005727AA">
        <w:rPr>
          <w:sz w:val="26"/>
          <w:szCs w:val="26"/>
        </w:rPr>
        <w:t>.</w:t>
      </w:r>
      <w:r w:rsidRPr="007534CB">
        <w:rPr>
          <w:sz w:val="26"/>
          <w:szCs w:val="26"/>
        </w:rPr>
        <w:t xml:space="preserve"> </w:t>
      </w:r>
    </w:p>
    <w:p w14:paraId="36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3.4. При решении особо важных вопросов на заседание Комиссии могут быть приглашены эксперты. </w:t>
      </w:r>
    </w:p>
    <w:p w14:paraId="37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3.5. Заседания Комиссии проводятся по мере по мере необходимости, но не реже двух раз год. </w:t>
      </w:r>
    </w:p>
    <w:p w14:paraId="38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3.6. Комиссия правомочна принимать решения при наличии кворума не менее половины от общего числа её членов. </w:t>
      </w:r>
    </w:p>
    <w:p w14:paraId="39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3.7. Комиссия всесторонне обсуждает и оценивает каждое ходатайство (предложение), представленное на рассмотрение. Замечания членов Комиссии должны быть чётко и ясно сформулированы и прокомментированы председателем. Решения и рекомендации принимаются простым большинством голосов при открытом голосовании присутствующих на заседании членов Комиссии. При равенстве голосов решающим является голос председателя или председательствующего на заседании. </w:t>
      </w:r>
    </w:p>
    <w:p w14:paraId="3A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3.8. На заседании Комиссии имеют право присутствовать граждане, в том числе представители организаций, общественных объединений. </w:t>
      </w:r>
    </w:p>
    <w:p w14:paraId="3B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 xml:space="preserve">3.9. Итоги каждого заседания Комиссии оформляются протоколом, который подписывается председательствующим и секретарём не позднее пяти рабочих дней со дня проведения заседания. К протоколу могут прилагаться документы, связанные с темой заседания. </w:t>
      </w:r>
    </w:p>
    <w:p w14:paraId="3C000000" w14:textId="77777777" w:rsidR="00BE33FC" w:rsidRPr="007534CB" w:rsidRDefault="00581DC0">
      <w:pPr>
        <w:ind w:left="120" w:right="120" w:firstLine="589"/>
        <w:jc w:val="both"/>
        <w:rPr>
          <w:sz w:val="26"/>
          <w:szCs w:val="26"/>
        </w:rPr>
      </w:pPr>
      <w:r w:rsidRPr="007534CB">
        <w:rPr>
          <w:sz w:val="26"/>
          <w:szCs w:val="26"/>
        </w:rPr>
        <w:t>3.10. В течение 5 рабочих дней со дня принятия решения Комиссией ходатайствующей стороне направляются письменные уведомления о принятом решении.</w:t>
      </w:r>
    </w:p>
    <w:sectPr w:rsidR="00BE33FC" w:rsidRPr="007534CB" w:rsidSect="005727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2" w:h="15842"/>
      <w:pgMar w:top="1134" w:right="567" w:bottom="1134" w:left="155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F39F3" w14:textId="77777777" w:rsidR="00154AEC" w:rsidRDefault="00154AEC">
      <w:r>
        <w:separator/>
      </w:r>
    </w:p>
  </w:endnote>
  <w:endnote w:type="continuationSeparator" w:id="0">
    <w:p w14:paraId="464D493F" w14:textId="77777777" w:rsidR="00154AEC" w:rsidRDefault="00154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248D54" w14:textId="77777777" w:rsidR="00CF298D" w:rsidRDefault="00CF298D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2DAD2" w14:textId="77777777" w:rsidR="00CF298D" w:rsidRDefault="00CF298D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4582D6" w14:textId="77777777" w:rsidR="00CF298D" w:rsidRDefault="00CF298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2E551" w14:textId="77777777" w:rsidR="00154AEC" w:rsidRDefault="00154AEC">
      <w:r>
        <w:separator/>
      </w:r>
    </w:p>
  </w:footnote>
  <w:footnote w:type="continuationSeparator" w:id="0">
    <w:p w14:paraId="6367FCB7" w14:textId="77777777" w:rsidR="00154AEC" w:rsidRDefault="00154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788C2A" w14:textId="77777777" w:rsidR="00CF298D" w:rsidRDefault="00CF298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0EDDD" w14:textId="77777777" w:rsidR="00CF298D" w:rsidRDefault="00CF298D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5504ADD3" w:rsidR="00BE33FC" w:rsidRPr="00CF298D" w:rsidRDefault="00BE33FC" w:rsidP="00CF298D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3FC"/>
    <w:rsid w:val="00154AEC"/>
    <w:rsid w:val="005727AA"/>
    <w:rsid w:val="00581DC0"/>
    <w:rsid w:val="007534CB"/>
    <w:rsid w:val="00B67E4A"/>
    <w:rsid w:val="00BE33FC"/>
    <w:rsid w:val="00CF298D"/>
    <w:rsid w:val="00E5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6FD6"/>
  <w15:docId w15:val="{40C9A97F-FE60-41EC-B502-E5D84BE8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заголовок 1"/>
    <w:basedOn w:val="a"/>
    <w:next w:val="a"/>
    <w:link w:val="13"/>
    <w:pPr>
      <w:keepNext/>
      <w:jc w:val="center"/>
      <w:outlineLvl w:val="0"/>
    </w:pPr>
    <w:rPr>
      <w:rFonts w:ascii="Arial" w:hAnsi="Arial"/>
      <w:sz w:val="20"/>
      <w:u w:val="single"/>
    </w:rPr>
  </w:style>
  <w:style w:type="character" w:customStyle="1" w:styleId="13">
    <w:name w:val="заголовок 1"/>
    <w:basedOn w:val="1"/>
    <w:link w:val="12"/>
    <w:rPr>
      <w:rFonts w:ascii="Arial" w:hAnsi="Arial"/>
      <w:sz w:val="20"/>
      <w:u w:val="single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ody Text"/>
    <w:basedOn w:val="a"/>
    <w:link w:val="a7"/>
    <w:pPr>
      <w:jc w:val="both"/>
    </w:pPr>
    <w:rPr>
      <w:sz w:val="28"/>
    </w:rPr>
  </w:style>
  <w:style w:type="character" w:customStyle="1" w:styleId="a7">
    <w:name w:val="Основной текст Знак"/>
    <w:basedOn w:val="1"/>
    <w:link w:val="a6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customStyle="1" w:styleId="17">
    <w:name w:val="Основной шрифт абзаца1"/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header"/>
    <w:basedOn w:val="a"/>
    <w:link w:val="ad"/>
    <w:uiPriority w:val="99"/>
    <w:unhideWhenUsed/>
    <w:rsid w:val="00CF298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F298D"/>
    <w:rPr>
      <w:sz w:val="24"/>
    </w:rPr>
  </w:style>
  <w:style w:type="paragraph" w:styleId="ae">
    <w:name w:val="footer"/>
    <w:basedOn w:val="a"/>
    <w:link w:val="af"/>
    <w:uiPriority w:val="99"/>
    <w:unhideWhenUsed/>
    <w:rsid w:val="00CF298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F298D"/>
    <w:rPr>
      <w:sz w:val="24"/>
    </w:rPr>
  </w:style>
  <w:style w:type="paragraph" w:styleId="af0">
    <w:name w:val="No Spacing"/>
    <w:uiPriority w:val="1"/>
    <w:qFormat/>
    <w:rsid w:val="005727A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6</cp:revision>
  <cp:lastPrinted>2026-06-18T06:39:00Z</cp:lastPrinted>
  <dcterms:created xsi:type="dcterms:W3CDTF">2025-12-17T08:29:00Z</dcterms:created>
  <dcterms:modified xsi:type="dcterms:W3CDTF">2026-06-18T06:40:00Z</dcterms:modified>
</cp:coreProperties>
</file>