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64A" w:rsidRPr="00D1364A" w:rsidRDefault="00D1364A" w:rsidP="00F800A4">
      <w:pPr>
        <w:pStyle w:val="a8"/>
        <w:jc w:val="center"/>
        <w:rPr>
          <w:sz w:val="26"/>
          <w:szCs w:val="26"/>
        </w:rPr>
      </w:pPr>
      <w:r w:rsidRPr="00D1364A">
        <w:rPr>
          <w:sz w:val="26"/>
          <w:szCs w:val="26"/>
        </w:rPr>
        <w:t>Российская Федерация</w:t>
      </w:r>
    </w:p>
    <w:p w:rsidR="00D1364A" w:rsidRPr="00D1364A" w:rsidRDefault="00D1364A" w:rsidP="00D1364A">
      <w:pPr>
        <w:pStyle w:val="a8"/>
        <w:jc w:val="center"/>
        <w:rPr>
          <w:sz w:val="26"/>
          <w:szCs w:val="26"/>
        </w:rPr>
      </w:pPr>
      <w:r w:rsidRPr="00D1364A">
        <w:rPr>
          <w:sz w:val="26"/>
          <w:szCs w:val="26"/>
        </w:rPr>
        <w:t>Республика Хакасия</w:t>
      </w:r>
    </w:p>
    <w:p w:rsidR="00D1364A" w:rsidRPr="00D1364A" w:rsidRDefault="00D1364A" w:rsidP="00D1364A">
      <w:pPr>
        <w:pStyle w:val="a8"/>
        <w:jc w:val="center"/>
        <w:rPr>
          <w:sz w:val="26"/>
          <w:szCs w:val="26"/>
        </w:rPr>
      </w:pPr>
      <w:proofErr w:type="spellStart"/>
      <w:r w:rsidRPr="00D1364A">
        <w:rPr>
          <w:sz w:val="26"/>
          <w:szCs w:val="26"/>
        </w:rPr>
        <w:t>Бейский</w:t>
      </w:r>
      <w:proofErr w:type="spellEnd"/>
      <w:r w:rsidRPr="00D1364A">
        <w:rPr>
          <w:sz w:val="26"/>
          <w:szCs w:val="26"/>
        </w:rPr>
        <w:t xml:space="preserve"> район</w:t>
      </w:r>
    </w:p>
    <w:p w:rsidR="00D1364A" w:rsidRPr="00D1364A" w:rsidRDefault="00D1364A" w:rsidP="00D1364A">
      <w:pPr>
        <w:pStyle w:val="a8"/>
        <w:jc w:val="center"/>
        <w:rPr>
          <w:sz w:val="26"/>
          <w:szCs w:val="26"/>
        </w:rPr>
      </w:pPr>
      <w:r w:rsidRPr="00D1364A">
        <w:rPr>
          <w:sz w:val="26"/>
          <w:szCs w:val="26"/>
        </w:rPr>
        <w:t>Администрация Большемонокского сельсовета</w:t>
      </w:r>
    </w:p>
    <w:p w:rsidR="00D1364A" w:rsidRPr="00D1364A" w:rsidRDefault="00D1364A" w:rsidP="00D1364A">
      <w:pPr>
        <w:pStyle w:val="a8"/>
        <w:rPr>
          <w:sz w:val="26"/>
          <w:szCs w:val="26"/>
        </w:rPr>
      </w:pPr>
    </w:p>
    <w:p w:rsidR="00D1364A" w:rsidRPr="00D1364A" w:rsidRDefault="00D1364A" w:rsidP="00D1364A">
      <w:pPr>
        <w:pStyle w:val="a8"/>
        <w:rPr>
          <w:sz w:val="26"/>
          <w:szCs w:val="26"/>
        </w:rPr>
      </w:pPr>
    </w:p>
    <w:p w:rsidR="00D1364A" w:rsidRPr="00D1364A" w:rsidRDefault="00D1364A" w:rsidP="00D1364A">
      <w:pPr>
        <w:pStyle w:val="a8"/>
        <w:jc w:val="center"/>
        <w:rPr>
          <w:rFonts w:ascii="Times New Roman" w:hAnsi="Times New Roman"/>
          <w:b/>
          <w:color w:val="22272F"/>
          <w:sz w:val="26"/>
          <w:szCs w:val="26"/>
        </w:rPr>
      </w:pPr>
      <w:r w:rsidRPr="00D1364A">
        <w:rPr>
          <w:rFonts w:ascii="Times New Roman" w:hAnsi="Times New Roman"/>
          <w:b/>
          <w:sz w:val="26"/>
          <w:szCs w:val="26"/>
        </w:rPr>
        <w:t>ПОСТАНОВЛЕНИЕ</w:t>
      </w:r>
    </w:p>
    <w:p w:rsidR="00D1364A" w:rsidRDefault="00D1364A" w:rsidP="00D1364A">
      <w:pPr>
        <w:pStyle w:val="a8"/>
        <w:rPr>
          <w:rFonts w:ascii="Times New Roman" w:hAnsi="Times New Roman"/>
          <w:color w:val="22272F"/>
          <w:sz w:val="26"/>
          <w:szCs w:val="26"/>
        </w:rPr>
      </w:pPr>
    </w:p>
    <w:p w:rsidR="00D1364A" w:rsidRPr="00D1364A" w:rsidRDefault="00D1364A" w:rsidP="00D1364A">
      <w:pPr>
        <w:pStyle w:val="a8"/>
        <w:rPr>
          <w:rFonts w:ascii="Times New Roman" w:hAnsi="Times New Roman"/>
          <w:color w:val="22272F"/>
          <w:sz w:val="26"/>
          <w:szCs w:val="26"/>
        </w:rPr>
      </w:pPr>
    </w:p>
    <w:p w:rsidR="00B9757C" w:rsidRDefault="00D1364A" w:rsidP="00D1364A">
      <w:pPr>
        <w:pStyle w:val="a8"/>
        <w:jc w:val="left"/>
        <w:rPr>
          <w:rFonts w:ascii="Times New Roman" w:hAnsi="Times New Roman"/>
          <w:color w:val="22272F"/>
          <w:sz w:val="26"/>
          <w:szCs w:val="26"/>
        </w:rPr>
      </w:pPr>
      <w:r>
        <w:rPr>
          <w:rFonts w:ascii="Times New Roman" w:hAnsi="Times New Roman"/>
          <w:color w:val="22272F"/>
          <w:sz w:val="26"/>
          <w:szCs w:val="26"/>
        </w:rPr>
        <w:t>о</w:t>
      </w:r>
      <w:r w:rsidRPr="00D1364A">
        <w:rPr>
          <w:rFonts w:ascii="Times New Roman" w:hAnsi="Times New Roman"/>
          <w:color w:val="22272F"/>
          <w:sz w:val="26"/>
          <w:szCs w:val="26"/>
        </w:rPr>
        <w:t>т</w:t>
      </w:r>
      <w:r w:rsidR="00F800A4">
        <w:rPr>
          <w:rFonts w:ascii="Times New Roman" w:hAnsi="Times New Roman"/>
          <w:color w:val="22272F"/>
          <w:sz w:val="26"/>
          <w:szCs w:val="26"/>
        </w:rPr>
        <w:t xml:space="preserve"> «27</w:t>
      </w:r>
      <w:r>
        <w:rPr>
          <w:rFonts w:ascii="Times New Roman" w:hAnsi="Times New Roman"/>
          <w:color w:val="22272F"/>
          <w:sz w:val="26"/>
          <w:szCs w:val="26"/>
        </w:rPr>
        <w:t xml:space="preserve">» </w:t>
      </w:r>
      <w:r w:rsidR="00F800A4">
        <w:rPr>
          <w:rFonts w:ascii="Times New Roman" w:hAnsi="Times New Roman"/>
          <w:color w:val="22272F"/>
          <w:sz w:val="26"/>
          <w:szCs w:val="26"/>
        </w:rPr>
        <w:t>сентября</w:t>
      </w:r>
      <w:r>
        <w:rPr>
          <w:rFonts w:ascii="Times New Roman" w:hAnsi="Times New Roman"/>
          <w:color w:val="22272F"/>
          <w:sz w:val="26"/>
          <w:szCs w:val="26"/>
        </w:rPr>
        <w:t xml:space="preserve"> 2023 г.               </w:t>
      </w:r>
      <w:r w:rsidR="00F800A4">
        <w:rPr>
          <w:rFonts w:ascii="Times New Roman" w:hAnsi="Times New Roman"/>
          <w:color w:val="22272F"/>
          <w:sz w:val="26"/>
          <w:szCs w:val="26"/>
        </w:rPr>
        <w:t xml:space="preserve"> </w:t>
      </w:r>
      <w:r>
        <w:rPr>
          <w:rFonts w:ascii="Times New Roman" w:hAnsi="Times New Roman"/>
          <w:color w:val="22272F"/>
          <w:sz w:val="26"/>
          <w:szCs w:val="26"/>
        </w:rPr>
        <w:t xml:space="preserve">с. Большой </w:t>
      </w:r>
      <w:proofErr w:type="spellStart"/>
      <w:r>
        <w:rPr>
          <w:rFonts w:ascii="Times New Roman" w:hAnsi="Times New Roman"/>
          <w:color w:val="22272F"/>
          <w:sz w:val="26"/>
          <w:szCs w:val="26"/>
        </w:rPr>
        <w:t>Монок</w:t>
      </w:r>
      <w:proofErr w:type="spellEnd"/>
      <w:r>
        <w:rPr>
          <w:rFonts w:ascii="Times New Roman" w:hAnsi="Times New Roman"/>
          <w:color w:val="22272F"/>
          <w:sz w:val="26"/>
          <w:szCs w:val="26"/>
        </w:rPr>
        <w:t xml:space="preserve">                    </w:t>
      </w:r>
      <w:r w:rsidR="00F800A4">
        <w:rPr>
          <w:rFonts w:ascii="Times New Roman" w:hAnsi="Times New Roman"/>
          <w:color w:val="22272F"/>
          <w:sz w:val="26"/>
          <w:szCs w:val="26"/>
        </w:rPr>
        <w:t xml:space="preserve">                              № </w:t>
      </w:r>
      <w:r w:rsidR="00F800A4" w:rsidRPr="00F800A4">
        <w:rPr>
          <w:rFonts w:ascii="Times New Roman" w:hAnsi="Times New Roman"/>
          <w:b/>
          <w:color w:val="22272F"/>
          <w:sz w:val="26"/>
          <w:szCs w:val="26"/>
        </w:rPr>
        <w:t>49</w:t>
      </w:r>
      <w:r w:rsidR="009C4417" w:rsidRPr="00D1364A">
        <w:rPr>
          <w:rFonts w:ascii="Times New Roman" w:hAnsi="Times New Roman"/>
          <w:sz w:val="26"/>
          <w:szCs w:val="26"/>
        </w:rPr>
        <w:br/>
      </w:r>
    </w:p>
    <w:p w:rsidR="00D1364A" w:rsidRPr="00D1364A" w:rsidRDefault="00D1364A" w:rsidP="00D1364A">
      <w:pPr>
        <w:pStyle w:val="a8"/>
        <w:jc w:val="left"/>
        <w:rPr>
          <w:rFonts w:ascii="Times New Roman" w:hAnsi="Times New Roman"/>
          <w:color w:val="22272F"/>
          <w:sz w:val="26"/>
          <w:szCs w:val="26"/>
        </w:rPr>
      </w:pPr>
    </w:p>
    <w:p w:rsidR="00D1364A" w:rsidRDefault="00D1364A" w:rsidP="00D1364A">
      <w:pPr>
        <w:pStyle w:val="a8"/>
        <w:tabs>
          <w:tab w:val="left" w:pos="4536"/>
        </w:tabs>
        <w:rPr>
          <w:rFonts w:ascii="Times New Roman" w:hAnsi="Times New Roman"/>
          <w:b/>
          <w:color w:val="22272F"/>
          <w:sz w:val="26"/>
          <w:szCs w:val="26"/>
        </w:rPr>
      </w:pPr>
      <w:proofErr w:type="gramStart"/>
      <w:r>
        <w:rPr>
          <w:rFonts w:ascii="Times New Roman" w:hAnsi="Times New Roman"/>
          <w:b/>
          <w:color w:val="22272F"/>
          <w:sz w:val="26"/>
          <w:szCs w:val="26"/>
        </w:rPr>
        <w:t xml:space="preserve">Об  </w:t>
      </w:r>
      <w:r w:rsidR="009C4417" w:rsidRPr="00D1364A">
        <w:rPr>
          <w:rFonts w:ascii="Times New Roman" w:hAnsi="Times New Roman"/>
          <w:b/>
          <w:color w:val="22272F"/>
          <w:sz w:val="26"/>
          <w:szCs w:val="26"/>
        </w:rPr>
        <w:t>утверждении</w:t>
      </w:r>
      <w:proofErr w:type="gramEnd"/>
      <w:r w:rsidR="009C4417" w:rsidRPr="00D1364A">
        <w:rPr>
          <w:rFonts w:ascii="Times New Roman" w:hAnsi="Times New Roman"/>
          <w:b/>
          <w:color w:val="22272F"/>
          <w:sz w:val="26"/>
          <w:szCs w:val="26"/>
        </w:rPr>
        <w:t> стандарта </w:t>
      </w:r>
      <w:proofErr w:type="spellStart"/>
      <w:r w:rsidR="009C4417" w:rsidRPr="00D1364A">
        <w:rPr>
          <w:rFonts w:ascii="Times New Roman" w:hAnsi="Times New Roman"/>
          <w:b/>
          <w:color w:val="22272F"/>
          <w:sz w:val="26"/>
          <w:szCs w:val="26"/>
        </w:rPr>
        <w:t>антикор</w:t>
      </w:r>
      <w:proofErr w:type="spellEnd"/>
      <w:r>
        <w:rPr>
          <w:rFonts w:ascii="Times New Roman" w:hAnsi="Times New Roman"/>
          <w:b/>
          <w:color w:val="22272F"/>
          <w:sz w:val="26"/>
          <w:szCs w:val="26"/>
        </w:rPr>
        <w:t>-</w:t>
      </w:r>
    </w:p>
    <w:p w:rsidR="00D1364A" w:rsidRDefault="009C4417" w:rsidP="00D1364A">
      <w:pPr>
        <w:pStyle w:val="a8"/>
        <w:tabs>
          <w:tab w:val="left" w:pos="4536"/>
        </w:tabs>
        <w:rPr>
          <w:rFonts w:ascii="Times New Roman" w:hAnsi="Times New Roman"/>
          <w:b/>
          <w:color w:val="22272F"/>
          <w:sz w:val="26"/>
          <w:szCs w:val="26"/>
        </w:rPr>
      </w:pPr>
      <w:proofErr w:type="spellStart"/>
      <w:proofErr w:type="gramStart"/>
      <w:r w:rsidRPr="00D1364A">
        <w:rPr>
          <w:rFonts w:ascii="Times New Roman" w:hAnsi="Times New Roman"/>
          <w:b/>
          <w:color w:val="22272F"/>
          <w:sz w:val="26"/>
          <w:szCs w:val="26"/>
        </w:rPr>
        <w:t>рупционного</w:t>
      </w:r>
      <w:proofErr w:type="spellEnd"/>
      <w:r w:rsidRPr="00D1364A">
        <w:rPr>
          <w:rFonts w:ascii="Times New Roman" w:hAnsi="Times New Roman"/>
          <w:b/>
          <w:color w:val="22272F"/>
          <w:sz w:val="26"/>
          <w:szCs w:val="26"/>
        </w:rPr>
        <w:t> </w:t>
      </w:r>
      <w:r w:rsidR="00D1364A">
        <w:rPr>
          <w:rFonts w:ascii="Times New Roman" w:hAnsi="Times New Roman"/>
          <w:b/>
          <w:color w:val="22272F"/>
          <w:sz w:val="26"/>
          <w:szCs w:val="26"/>
        </w:rPr>
        <w:t xml:space="preserve"> </w:t>
      </w:r>
      <w:r w:rsidRPr="00D1364A">
        <w:rPr>
          <w:rFonts w:ascii="Times New Roman" w:hAnsi="Times New Roman"/>
          <w:b/>
          <w:color w:val="22272F"/>
          <w:sz w:val="26"/>
          <w:szCs w:val="26"/>
        </w:rPr>
        <w:t>пов</w:t>
      </w:r>
      <w:r w:rsidR="00D1364A">
        <w:rPr>
          <w:rFonts w:ascii="Times New Roman" w:hAnsi="Times New Roman"/>
          <w:b/>
          <w:color w:val="22272F"/>
          <w:sz w:val="26"/>
          <w:szCs w:val="26"/>
        </w:rPr>
        <w:t>едения</w:t>
      </w:r>
      <w:proofErr w:type="gramEnd"/>
      <w:r w:rsidR="00D1364A">
        <w:rPr>
          <w:rFonts w:ascii="Times New Roman" w:hAnsi="Times New Roman"/>
          <w:b/>
          <w:color w:val="22272F"/>
          <w:sz w:val="26"/>
          <w:szCs w:val="26"/>
        </w:rPr>
        <w:t> </w:t>
      </w:r>
      <w:proofErr w:type="spellStart"/>
      <w:r w:rsidR="00D1364A">
        <w:rPr>
          <w:rFonts w:ascii="Times New Roman" w:hAnsi="Times New Roman"/>
          <w:b/>
          <w:color w:val="22272F"/>
          <w:sz w:val="26"/>
          <w:szCs w:val="26"/>
        </w:rPr>
        <w:t>муниципаль</w:t>
      </w:r>
      <w:proofErr w:type="spellEnd"/>
      <w:r w:rsidR="00D1364A">
        <w:rPr>
          <w:rFonts w:ascii="Times New Roman" w:hAnsi="Times New Roman"/>
          <w:b/>
          <w:color w:val="22272F"/>
          <w:sz w:val="26"/>
          <w:szCs w:val="26"/>
        </w:rPr>
        <w:t>-</w:t>
      </w:r>
    </w:p>
    <w:p w:rsidR="00D1364A" w:rsidRDefault="00D1364A" w:rsidP="00D1364A">
      <w:pPr>
        <w:pStyle w:val="a8"/>
        <w:tabs>
          <w:tab w:val="left" w:pos="4536"/>
        </w:tabs>
        <w:rPr>
          <w:rFonts w:ascii="Times New Roman" w:hAnsi="Times New Roman"/>
          <w:b/>
          <w:sz w:val="26"/>
          <w:szCs w:val="26"/>
        </w:rPr>
      </w:pPr>
      <w:proofErr w:type="spellStart"/>
      <w:r>
        <w:rPr>
          <w:rFonts w:ascii="Times New Roman" w:hAnsi="Times New Roman"/>
          <w:b/>
          <w:color w:val="22272F"/>
          <w:sz w:val="26"/>
          <w:szCs w:val="26"/>
        </w:rPr>
        <w:t>ного</w:t>
      </w:r>
      <w:proofErr w:type="spellEnd"/>
      <w:r>
        <w:rPr>
          <w:rFonts w:ascii="Times New Roman" w:hAnsi="Times New Roman"/>
          <w:b/>
          <w:color w:val="22272F"/>
          <w:sz w:val="26"/>
          <w:szCs w:val="26"/>
        </w:rPr>
        <w:t> </w:t>
      </w:r>
      <w:r w:rsidR="009C4417" w:rsidRPr="00D1364A">
        <w:rPr>
          <w:rFonts w:ascii="Times New Roman" w:hAnsi="Times New Roman"/>
          <w:b/>
          <w:color w:val="22272F"/>
          <w:sz w:val="26"/>
          <w:szCs w:val="26"/>
        </w:rPr>
        <w:t>служащего администрации </w:t>
      </w:r>
      <w:r w:rsidR="009C4417" w:rsidRPr="00D1364A">
        <w:rPr>
          <w:rFonts w:ascii="Times New Roman" w:hAnsi="Times New Roman"/>
          <w:b/>
          <w:sz w:val="26"/>
          <w:szCs w:val="26"/>
        </w:rPr>
        <w:t>Боль</w:t>
      </w:r>
      <w:r>
        <w:rPr>
          <w:rFonts w:ascii="Times New Roman" w:hAnsi="Times New Roman"/>
          <w:b/>
          <w:sz w:val="26"/>
          <w:szCs w:val="26"/>
        </w:rPr>
        <w:t>-</w:t>
      </w:r>
    </w:p>
    <w:p w:rsidR="00D1364A" w:rsidRDefault="009C4417" w:rsidP="00D1364A">
      <w:pPr>
        <w:pStyle w:val="a8"/>
        <w:tabs>
          <w:tab w:val="left" w:pos="4536"/>
        </w:tabs>
        <w:rPr>
          <w:rFonts w:ascii="Times New Roman" w:hAnsi="Times New Roman"/>
          <w:b/>
          <w:sz w:val="26"/>
          <w:szCs w:val="26"/>
        </w:rPr>
      </w:pPr>
      <w:proofErr w:type="spellStart"/>
      <w:r w:rsidRPr="00D1364A">
        <w:rPr>
          <w:rFonts w:ascii="Times New Roman" w:hAnsi="Times New Roman"/>
          <w:b/>
          <w:sz w:val="26"/>
          <w:szCs w:val="26"/>
        </w:rPr>
        <w:t>шемонокского</w:t>
      </w:r>
      <w:proofErr w:type="spellEnd"/>
      <w:r w:rsidRPr="00D1364A">
        <w:rPr>
          <w:rFonts w:ascii="Times New Roman" w:hAnsi="Times New Roman"/>
          <w:b/>
          <w:sz w:val="26"/>
          <w:szCs w:val="26"/>
        </w:rPr>
        <w:t xml:space="preserve"> </w:t>
      </w:r>
      <w:r w:rsidR="00D1364A">
        <w:rPr>
          <w:rFonts w:ascii="Times New Roman" w:hAnsi="Times New Roman"/>
          <w:b/>
          <w:sz w:val="26"/>
          <w:szCs w:val="26"/>
        </w:rPr>
        <w:t xml:space="preserve">  </w:t>
      </w:r>
      <w:r w:rsidRPr="00D1364A">
        <w:rPr>
          <w:rFonts w:ascii="Times New Roman" w:hAnsi="Times New Roman"/>
          <w:b/>
          <w:sz w:val="26"/>
          <w:szCs w:val="26"/>
        </w:rPr>
        <w:t xml:space="preserve">сельсовета </w:t>
      </w:r>
      <w:r w:rsidR="00D1364A">
        <w:rPr>
          <w:rFonts w:ascii="Times New Roman" w:hAnsi="Times New Roman"/>
          <w:b/>
          <w:sz w:val="26"/>
          <w:szCs w:val="26"/>
        </w:rPr>
        <w:t xml:space="preserve">   </w:t>
      </w:r>
      <w:proofErr w:type="spellStart"/>
      <w:r w:rsidRPr="00D1364A">
        <w:rPr>
          <w:rFonts w:ascii="Times New Roman" w:hAnsi="Times New Roman"/>
          <w:b/>
          <w:sz w:val="26"/>
          <w:szCs w:val="26"/>
        </w:rPr>
        <w:t>Бейского</w:t>
      </w:r>
      <w:proofErr w:type="spellEnd"/>
      <w:r w:rsidRPr="00D1364A">
        <w:rPr>
          <w:rFonts w:ascii="Times New Roman" w:hAnsi="Times New Roman"/>
          <w:b/>
          <w:sz w:val="26"/>
          <w:szCs w:val="26"/>
        </w:rPr>
        <w:t xml:space="preserve"> </w:t>
      </w:r>
    </w:p>
    <w:p w:rsidR="00B9757C" w:rsidRPr="00D1364A" w:rsidRDefault="009C4417" w:rsidP="00D1364A">
      <w:pPr>
        <w:pStyle w:val="a8"/>
        <w:tabs>
          <w:tab w:val="left" w:pos="4536"/>
        </w:tabs>
        <w:rPr>
          <w:rFonts w:ascii="Times New Roman" w:hAnsi="Times New Roman"/>
          <w:b/>
          <w:color w:val="22272F"/>
          <w:sz w:val="26"/>
          <w:szCs w:val="26"/>
        </w:rPr>
      </w:pPr>
      <w:r w:rsidRPr="00D1364A">
        <w:rPr>
          <w:rFonts w:ascii="Times New Roman" w:hAnsi="Times New Roman"/>
          <w:b/>
          <w:sz w:val="26"/>
          <w:szCs w:val="26"/>
        </w:rPr>
        <w:t xml:space="preserve">района Республики </w:t>
      </w:r>
      <w:r w:rsidRPr="00D1364A">
        <w:rPr>
          <w:rFonts w:ascii="Times New Roman" w:hAnsi="Times New Roman"/>
          <w:b/>
          <w:spacing w:val="-8"/>
          <w:sz w:val="26"/>
          <w:szCs w:val="26"/>
        </w:rPr>
        <w:t>Хакасия</w:t>
      </w:r>
    </w:p>
    <w:p w:rsidR="00D1364A" w:rsidRDefault="00D1364A" w:rsidP="00D1364A">
      <w:pPr>
        <w:pStyle w:val="a8"/>
        <w:rPr>
          <w:rFonts w:ascii="Times New Roman" w:hAnsi="Times New Roman"/>
          <w:color w:val="22272F"/>
          <w:sz w:val="26"/>
          <w:szCs w:val="26"/>
        </w:rPr>
      </w:pPr>
    </w:p>
    <w:p w:rsidR="00D1364A" w:rsidRPr="00D1364A" w:rsidRDefault="00D1364A" w:rsidP="00D1364A">
      <w:pPr>
        <w:pStyle w:val="a8"/>
        <w:jc w:val="left"/>
        <w:rPr>
          <w:rFonts w:ascii="Times New Roman" w:hAnsi="Times New Roman"/>
          <w:spacing w:val="-8"/>
          <w:sz w:val="26"/>
          <w:szCs w:val="26"/>
        </w:rPr>
      </w:pPr>
    </w:p>
    <w:p w:rsidR="00B9757C" w:rsidRDefault="00D1364A" w:rsidP="00D1364A">
      <w:pPr>
        <w:pStyle w:val="a8"/>
        <w:ind w:firstLine="720"/>
        <w:rPr>
          <w:rFonts w:ascii="Times New Roman" w:hAnsi="Times New Roman"/>
          <w:color w:val="22272F"/>
          <w:sz w:val="26"/>
          <w:szCs w:val="26"/>
        </w:rPr>
      </w:pPr>
      <w:r>
        <w:rPr>
          <w:rFonts w:ascii="Times New Roman" w:hAnsi="Times New Roman"/>
          <w:color w:val="22272F"/>
          <w:sz w:val="26"/>
          <w:szCs w:val="26"/>
        </w:rPr>
        <w:t xml:space="preserve">Во </w:t>
      </w:r>
      <w:r w:rsidR="009C4417" w:rsidRPr="00D1364A">
        <w:rPr>
          <w:rFonts w:ascii="Times New Roman" w:hAnsi="Times New Roman"/>
          <w:color w:val="22272F"/>
          <w:sz w:val="26"/>
          <w:szCs w:val="26"/>
        </w:rPr>
        <w:t>исполнение </w:t>
      </w:r>
      <w:hyperlink r:id="rId5" w:anchor="/document/12164203/entry/0" w:history="1">
        <w:r>
          <w:rPr>
            <w:rFonts w:ascii="Times New Roman" w:hAnsi="Times New Roman"/>
            <w:color w:val="000000" w:themeColor="text1"/>
            <w:sz w:val="26"/>
            <w:szCs w:val="26"/>
          </w:rPr>
          <w:t xml:space="preserve">Федерального </w:t>
        </w:r>
        <w:r w:rsidR="009C4417" w:rsidRPr="00D1364A">
          <w:rPr>
            <w:rFonts w:ascii="Times New Roman" w:hAnsi="Times New Roman"/>
            <w:color w:val="000000" w:themeColor="text1"/>
            <w:sz w:val="26"/>
            <w:szCs w:val="26"/>
          </w:rPr>
          <w:t>закона</w:t>
        </w:r>
      </w:hyperlink>
      <w:r>
        <w:rPr>
          <w:rFonts w:ascii="Times New Roman" w:hAnsi="Times New Roman"/>
          <w:color w:val="22272F"/>
          <w:sz w:val="26"/>
          <w:szCs w:val="26"/>
        </w:rPr>
        <w:t xml:space="preserve"> от 25.12.2008 </w:t>
      </w:r>
      <w:r w:rsidR="009C4417" w:rsidRPr="00D1364A">
        <w:rPr>
          <w:rFonts w:ascii="Times New Roman" w:hAnsi="Times New Roman"/>
          <w:color w:val="22272F"/>
          <w:sz w:val="26"/>
          <w:szCs w:val="26"/>
        </w:rPr>
        <w:t>N 273-ФЗ</w:t>
      </w:r>
      <w:r>
        <w:rPr>
          <w:rFonts w:ascii="Times New Roman" w:hAnsi="Times New Roman"/>
          <w:color w:val="22272F"/>
          <w:sz w:val="26"/>
          <w:szCs w:val="26"/>
        </w:rPr>
        <w:t xml:space="preserve">       "О противодействии коррупции", руководствуясь Уставом муниципального образования </w:t>
      </w:r>
      <w:r w:rsidR="009C4417" w:rsidRPr="00D1364A">
        <w:rPr>
          <w:rFonts w:ascii="Times New Roman" w:hAnsi="Times New Roman"/>
          <w:sz w:val="26"/>
          <w:szCs w:val="26"/>
        </w:rPr>
        <w:t>Большемонокс</w:t>
      </w:r>
      <w:r>
        <w:rPr>
          <w:rFonts w:ascii="Times New Roman" w:hAnsi="Times New Roman"/>
          <w:sz w:val="26"/>
          <w:szCs w:val="26"/>
        </w:rPr>
        <w:t>кий</w:t>
      </w:r>
      <w:r w:rsidR="009C4417" w:rsidRPr="00D1364A">
        <w:rPr>
          <w:rFonts w:ascii="Times New Roman" w:hAnsi="Times New Roman"/>
          <w:sz w:val="26"/>
          <w:szCs w:val="26"/>
        </w:rPr>
        <w:t xml:space="preserve"> сельсовет </w:t>
      </w:r>
      <w:proofErr w:type="spellStart"/>
      <w:r w:rsidR="009C4417" w:rsidRPr="00D1364A">
        <w:rPr>
          <w:rFonts w:ascii="Times New Roman" w:hAnsi="Times New Roman"/>
          <w:sz w:val="26"/>
          <w:szCs w:val="26"/>
        </w:rPr>
        <w:t>Бейского</w:t>
      </w:r>
      <w:proofErr w:type="spellEnd"/>
      <w:r w:rsidR="009C4417" w:rsidRPr="00D1364A">
        <w:rPr>
          <w:rFonts w:ascii="Times New Roman" w:hAnsi="Times New Roman"/>
          <w:sz w:val="26"/>
          <w:szCs w:val="26"/>
        </w:rPr>
        <w:t xml:space="preserve"> района Республики </w:t>
      </w:r>
      <w:r w:rsidR="009C4417" w:rsidRPr="00D1364A">
        <w:rPr>
          <w:rFonts w:ascii="Times New Roman" w:hAnsi="Times New Roman"/>
          <w:spacing w:val="-8"/>
          <w:sz w:val="26"/>
          <w:szCs w:val="26"/>
        </w:rPr>
        <w:t>Хакасия</w:t>
      </w:r>
      <w:r>
        <w:rPr>
          <w:rFonts w:ascii="Times New Roman" w:hAnsi="Times New Roman"/>
          <w:color w:val="22272F"/>
          <w:sz w:val="26"/>
          <w:szCs w:val="26"/>
        </w:rPr>
        <w:t xml:space="preserve">, </w:t>
      </w:r>
      <w:r w:rsidR="00F800A4">
        <w:rPr>
          <w:rFonts w:ascii="Times New Roman" w:hAnsi="Times New Roman"/>
          <w:color w:val="22272F"/>
          <w:sz w:val="26"/>
          <w:szCs w:val="26"/>
        </w:rPr>
        <w:t>администрация Большемонокского сельсовета</w:t>
      </w:r>
    </w:p>
    <w:p w:rsidR="00D1364A" w:rsidRDefault="00D1364A" w:rsidP="00D1364A">
      <w:pPr>
        <w:pStyle w:val="a8"/>
        <w:rPr>
          <w:rFonts w:ascii="Times New Roman" w:hAnsi="Times New Roman"/>
          <w:color w:val="22272F"/>
          <w:sz w:val="26"/>
          <w:szCs w:val="26"/>
        </w:rPr>
      </w:pPr>
    </w:p>
    <w:p w:rsidR="00D1364A" w:rsidRDefault="00F800A4" w:rsidP="00D1364A">
      <w:pPr>
        <w:pStyle w:val="a8"/>
        <w:jc w:val="center"/>
        <w:rPr>
          <w:rFonts w:ascii="Times New Roman" w:hAnsi="Times New Roman"/>
          <w:color w:val="22272F"/>
          <w:sz w:val="26"/>
          <w:szCs w:val="26"/>
        </w:rPr>
      </w:pPr>
      <w:r>
        <w:rPr>
          <w:rFonts w:ascii="Times New Roman" w:hAnsi="Times New Roman"/>
          <w:color w:val="22272F"/>
          <w:sz w:val="26"/>
          <w:szCs w:val="26"/>
        </w:rPr>
        <w:t>ПОСТАНОВЛЯЕТ</w:t>
      </w:r>
      <w:r w:rsidR="00D1364A">
        <w:rPr>
          <w:rFonts w:ascii="Times New Roman" w:hAnsi="Times New Roman"/>
          <w:color w:val="22272F"/>
          <w:sz w:val="26"/>
          <w:szCs w:val="26"/>
        </w:rPr>
        <w:t>:</w:t>
      </w:r>
    </w:p>
    <w:p w:rsidR="00D1364A" w:rsidRPr="00D1364A" w:rsidRDefault="00D1364A" w:rsidP="00D1364A">
      <w:pPr>
        <w:pStyle w:val="a8"/>
        <w:rPr>
          <w:rFonts w:ascii="Times New Roman" w:hAnsi="Times New Roman"/>
          <w:color w:val="22272F"/>
          <w:sz w:val="26"/>
          <w:szCs w:val="26"/>
        </w:rPr>
      </w:pPr>
    </w:p>
    <w:p w:rsidR="00B9757C" w:rsidRPr="00D1364A" w:rsidRDefault="00D1364A" w:rsidP="00F406FC">
      <w:pPr>
        <w:pStyle w:val="a8"/>
        <w:ind w:firstLine="720"/>
        <w:rPr>
          <w:rFonts w:ascii="Times New Roman" w:hAnsi="Times New Roman"/>
          <w:color w:val="22272F"/>
          <w:sz w:val="26"/>
          <w:szCs w:val="26"/>
        </w:rPr>
      </w:pPr>
      <w:r>
        <w:rPr>
          <w:rFonts w:ascii="Times New Roman" w:hAnsi="Times New Roman"/>
          <w:color w:val="22272F"/>
          <w:sz w:val="26"/>
          <w:szCs w:val="26"/>
        </w:rPr>
        <w:t>1.</w:t>
      </w:r>
      <w:r w:rsidR="009C4417" w:rsidRPr="00D1364A">
        <w:rPr>
          <w:rStyle w:val="a9"/>
          <w:rFonts w:ascii="Times New Roman" w:hAnsi="Times New Roman"/>
          <w:b w:val="0"/>
          <w:sz w:val="26"/>
          <w:szCs w:val="26"/>
        </w:rPr>
        <w:t>Утвердить </w:t>
      </w:r>
      <w:r w:rsidRPr="00D1364A">
        <w:rPr>
          <w:rStyle w:val="a9"/>
          <w:rFonts w:ascii="Times New Roman" w:hAnsi="Times New Roman"/>
          <w:b w:val="0"/>
          <w:sz w:val="26"/>
          <w:szCs w:val="26"/>
        </w:rPr>
        <w:t xml:space="preserve">прилагаемый </w:t>
      </w:r>
      <w:r w:rsidR="009C4417" w:rsidRPr="00D1364A">
        <w:rPr>
          <w:rStyle w:val="a9"/>
          <w:rFonts w:ascii="Times New Roman" w:hAnsi="Times New Roman"/>
          <w:b w:val="0"/>
          <w:sz w:val="26"/>
          <w:szCs w:val="26"/>
        </w:rPr>
        <w:t>стандарт антикоррупционно</w:t>
      </w:r>
      <w:r w:rsidRPr="00D1364A">
        <w:rPr>
          <w:rStyle w:val="a9"/>
          <w:rFonts w:ascii="Times New Roman" w:hAnsi="Times New Roman"/>
          <w:b w:val="0"/>
          <w:sz w:val="26"/>
          <w:szCs w:val="26"/>
        </w:rPr>
        <w:t>го поведения муниципального слу</w:t>
      </w:r>
      <w:r w:rsidR="009C4417" w:rsidRPr="00D1364A">
        <w:rPr>
          <w:rStyle w:val="a9"/>
          <w:rFonts w:ascii="Times New Roman" w:hAnsi="Times New Roman"/>
          <w:b w:val="0"/>
          <w:sz w:val="26"/>
          <w:szCs w:val="26"/>
        </w:rPr>
        <w:t xml:space="preserve">жащего администрации Большемонокского сельсовета </w:t>
      </w:r>
      <w:proofErr w:type="spellStart"/>
      <w:r w:rsidR="009C4417" w:rsidRPr="00D1364A">
        <w:rPr>
          <w:rStyle w:val="a9"/>
          <w:rFonts w:ascii="Times New Roman" w:hAnsi="Times New Roman"/>
          <w:b w:val="0"/>
          <w:sz w:val="26"/>
          <w:szCs w:val="26"/>
        </w:rPr>
        <w:t>Бейского</w:t>
      </w:r>
      <w:proofErr w:type="spellEnd"/>
      <w:r w:rsidR="009C4417" w:rsidRPr="00D1364A">
        <w:rPr>
          <w:rStyle w:val="a9"/>
          <w:rFonts w:ascii="Times New Roman" w:hAnsi="Times New Roman"/>
          <w:b w:val="0"/>
          <w:sz w:val="26"/>
          <w:szCs w:val="26"/>
        </w:rPr>
        <w:t xml:space="preserve"> района Республики Хакасия согласно </w:t>
      </w:r>
      <w:hyperlink r:id="rId6" w:anchor="/document/406620927/entry/6" w:history="1">
        <w:r w:rsidR="009C4417" w:rsidRPr="00D1364A">
          <w:rPr>
            <w:rStyle w:val="a9"/>
            <w:rFonts w:ascii="Times New Roman" w:hAnsi="Times New Roman"/>
            <w:b w:val="0"/>
            <w:sz w:val="26"/>
            <w:szCs w:val="26"/>
          </w:rPr>
          <w:t>приложению</w:t>
        </w:r>
      </w:hyperlink>
      <w:r w:rsidR="009C4417" w:rsidRPr="00D1364A">
        <w:rPr>
          <w:rStyle w:val="a9"/>
          <w:rFonts w:ascii="Times New Roman" w:hAnsi="Times New Roman"/>
          <w:b w:val="0"/>
          <w:sz w:val="26"/>
          <w:szCs w:val="26"/>
        </w:rPr>
        <w:t>.</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2. Ознакомить муниципальных служащих 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proofErr w:type="gramStart"/>
      <w:r w:rsidRPr="00D1364A">
        <w:rPr>
          <w:rFonts w:ascii="Times New Roman" w:hAnsi="Times New Roman"/>
          <w:spacing w:val="-8"/>
          <w:sz w:val="26"/>
          <w:szCs w:val="26"/>
        </w:rPr>
        <w:t>Хакасия</w:t>
      </w:r>
      <w:r w:rsidR="00D1364A">
        <w:rPr>
          <w:rFonts w:ascii="Times New Roman" w:hAnsi="Times New Roman"/>
          <w:color w:val="22272F"/>
          <w:sz w:val="26"/>
          <w:szCs w:val="26"/>
        </w:rPr>
        <w:t xml:space="preserve">  с</w:t>
      </w:r>
      <w:proofErr w:type="gramEnd"/>
      <w:r w:rsidR="00D1364A">
        <w:rPr>
          <w:rFonts w:ascii="Times New Roman" w:hAnsi="Times New Roman"/>
          <w:color w:val="22272F"/>
          <w:sz w:val="26"/>
          <w:szCs w:val="26"/>
        </w:rPr>
        <w:t xml:space="preserve"> настоящим</w:t>
      </w:r>
      <w:r w:rsidRPr="00D1364A">
        <w:rPr>
          <w:rFonts w:ascii="Times New Roman" w:hAnsi="Times New Roman"/>
          <w:color w:val="22272F"/>
          <w:sz w:val="26"/>
          <w:szCs w:val="26"/>
        </w:rPr>
        <w:t xml:space="preserve"> постановлением.</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3. </w:t>
      </w:r>
      <w:r w:rsidR="00F406FC">
        <w:rPr>
          <w:rFonts w:ascii="Times New Roman" w:hAnsi="Times New Roman"/>
          <w:color w:val="22272F"/>
          <w:sz w:val="26"/>
          <w:szCs w:val="26"/>
        </w:rPr>
        <w:t>Опубликовать</w:t>
      </w:r>
      <w:r w:rsidRPr="00D1364A">
        <w:rPr>
          <w:rFonts w:ascii="Times New Roman" w:hAnsi="Times New Roman"/>
          <w:color w:val="22272F"/>
          <w:sz w:val="26"/>
          <w:szCs w:val="26"/>
        </w:rPr>
        <w:t> настояще</w:t>
      </w:r>
      <w:r w:rsidR="00F406FC">
        <w:rPr>
          <w:rFonts w:ascii="Times New Roman" w:hAnsi="Times New Roman"/>
          <w:color w:val="22272F"/>
          <w:sz w:val="26"/>
          <w:szCs w:val="26"/>
        </w:rPr>
        <w:t>е</w:t>
      </w:r>
      <w:r w:rsidRPr="00D1364A">
        <w:rPr>
          <w:rFonts w:ascii="Times New Roman" w:hAnsi="Times New Roman"/>
          <w:color w:val="22272F"/>
          <w:sz w:val="26"/>
          <w:szCs w:val="26"/>
        </w:rPr>
        <w:t xml:space="preserve"> постановлени</w:t>
      </w:r>
      <w:r w:rsidR="00F406FC">
        <w:rPr>
          <w:rFonts w:ascii="Times New Roman" w:hAnsi="Times New Roman"/>
          <w:color w:val="22272F"/>
          <w:sz w:val="26"/>
          <w:szCs w:val="26"/>
        </w:rPr>
        <w:t>е в районной газете «Саянская Заря», разместить</w:t>
      </w:r>
      <w:r w:rsidRPr="00D1364A">
        <w:rPr>
          <w:rFonts w:ascii="Times New Roman" w:hAnsi="Times New Roman"/>
          <w:color w:val="22272F"/>
          <w:sz w:val="26"/>
          <w:szCs w:val="26"/>
        </w:rPr>
        <w:t xml:space="preserve"> на официальном сайте администрации </w:t>
      </w:r>
      <w:r w:rsidR="00F406FC">
        <w:rPr>
          <w:rFonts w:ascii="Times New Roman" w:hAnsi="Times New Roman"/>
          <w:color w:val="22272F"/>
          <w:sz w:val="26"/>
          <w:szCs w:val="26"/>
        </w:rPr>
        <w:t>Большемонокского сельсовета в разделе «Документы».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4. Контроль за исполнением настоящего постановления </w:t>
      </w:r>
      <w:r w:rsidR="00F406FC">
        <w:rPr>
          <w:rFonts w:ascii="Times New Roman" w:hAnsi="Times New Roman"/>
          <w:color w:val="22272F"/>
          <w:sz w:val="26"/>
          <w:szCs w:val="26"/>
        </w:rPr>
        <w:t>оставляю за собой.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5. Постановление вступает в силу после его </w:t>
      </w:r>
      <w:hyperlink r:id="rId7" w:anchor="/document/406620928/entry/0" w:history="1">
        <w:r w:rsidRPr="00D1364A">
          <w:rPr>
            <w:rFonts w:ascii="Times New Roman" w:hAnsi="Times New Roman"/>
            <w:color w:val="000000" w:themeColor="text1"/>
            <w:sz w:val="26"/>
            <w:szCs w:val="26"/>
          </w:rPr>
          <w:t>официального опубликования</w:t>
        </w:r>
      </w:hyperlink>
      <w:r w:rsidRPr="00D1364A">
        <w:rPr>
          <w:rFonts w:ascii="Times New Roman" w:hAnsi="Times New Roman"/>
          <w:color w:val="000000" w:themeColor="text1"/>
          <w:sz w:val="26"/>
          <w:szCs w:val="26"/>
        </w:rPr>
        <w:t> .</w:t>
      </w:r>
    </w:p>
    <w:p w:rsidR="00F406FC" w:rsidRDefault="00F406FC" w:rsidP="00D1364A">
      <w:pPr>
        <w:pStyle w:val="a8"/>
        <w:rPr>
          <w:rFonts w:ascii="Times New Roman" w:hAnsi="Times New Roman"/>
          <w:color w:val="22272F"/>
          <w:sz w:val="26"/>
          <w:szCs w:val="26"/>
        </w:rPr>
      </w:pPr>
    </w:p>
    <w:p w:rsidR="00F406FC" w:rsidRDefault="00F406FC" w:rsidP="00D1364A">
      <w:pPr>
        <w:pStyle w:val="a8"/>
        <w:rPr>
          <w:rFonts w:ascii="Times New Roman" w:hAnsi="Times New Roman"/>
          <w:color w:val="22272F"/>
          <w:sz w:val="26"/>
          <w:szCs w:val="26"/>
        </w:rPr>
      </w:pP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right="1"/>
        <w:rPr>
          <w:rFonts w:ascii="Times New Roman" w:hAnsi="Times New Roman"/>
          <w:color w:val="22272F"/>
          <w:sz w:val="26"/>
          <w:szCs w:val="26"/>
        </w:rPr>
      </w:pPr>
      <w:r w:rsidRPr="00D1364A">
        <w:rPr>
          <w:rFonts w:ascii="Times New Roman" w:hAnsi="Times New Roman"/>
          <w:color w:val="22272F"/>
          <w:sz w:val="26"/>
          <w:szCs w:val="26"/>
        </w:rPr>
        <w:t>Глава</w:t>
      </w:r>
      <w:r w:rsidR="00F406FC">
        <w:rPr>
          <w:rFonts w:ascii="Times New Roman" w:hAnsi="Times New Roman"/>
          <w:color w:val="22272F"/>
          <w:sz w:val="26"/>
          <w:szCs w:val="26"/>
        </w:rPr>
        <w:t xml:space="preserve"> Большемонокского сельсовета                                                      А.П. </w:t>
      </w:r>
      <w:proofErr w:type="spellStart"/>
      <w:r w:rsidR="00F406FC">
        <w:rPr>
          <w:rFonts w:ascii="Times New Roman" w:hAnsi="Times New Roman"/>
          <w:color w:val="22272F"/>
          <w:sz w:val="26"/>
          <w:szCs w:val="26"/>
        </w:rPr>
        <w:t>Челтыгмашев</w:t>
      </w:r>
      <w:proofErr w:type="spellEnd"/>
    </w:p>
    <w:tbl>
      <w:tblPr>
        <w:tblW w:w="0" w:type="auto"/>
        <w:tblLayout w:type="fixed"/>
        <w:tblLook w:val="04A0" w:firstRow="1" w:lastRow="0" w:firstColumn="1" w:lastColumn="0" w:noHBand="0" w:noVBand="1"/>
      </w:tblPr>
      <w:tblGrid>
        <w:gridCol w:w="360"/>
        <w:gridCol w:w="360"/>
      </w:tblGrid>
      <w:tr w:rsidR="00B9757C" w:rsidRPr="00D1364A">
        <w:tc>
          <w:tcPr>
            <w:tcW w:w="360" w:type="dxa"/>
            <w:shd w:val="clear" w:color="auto" w:fill="FFFFFF"/>
            <w:vAlign w:val="bottom"/>
          </w:tcPr>
          <w:p w:rsidR="00B9757C" w:rsidRPr="00D1364A" w:rsidRDefault="00B9757C" w:rsidP="00D1364A">
            <w:pPr>
              <w:pStyle w:val="a8"/>
              <w:rPr>
                <w:sz w:val="26"/>
                <w:szCs w:val="26"/>
              </w:rPr>
            </w:pPr>
          </w:p>
        </w:tc>
        <w:tc>
          <w:tcPr>
            <w:tcW w:w="360" w:type="dxa"/>
            <w:shd w:val="clear" w:color="auto" w:fill="FFFFFF"/>
            <w:vAlign w:val="bottom"/>
          </w:tcPr>
          <w:p w:rsidR="00B9757C" w:rsidRPr="00D1364A" w:rsidRDefault="00B9757C" w:rsidP="00D1364A">
            <w:pPr>
              <w:pStyle w:val="a8"/>
              <w:rPr>
                <w:sz w:val="26"/>
                <w:szCs w:val="26"/>
              </w:rPr>
            </w:pPr>
          </w:p>
        </w:tc>
      </w:tr>
    </w:tbl>
    <w:p w:rsidR="00F406FC" w:rsidRDefault="00F406FC" w:rsidP="00D1364A">
      <w:pPr>
        <w:pStyle w:val="a8"/>
        <w:rPr>
          <w:rFonts w:ascii="PT Serif" w:hAnsi="PT Serif"/>
          <w:color w:val="22272F"/>
          <w:sz w:val="26"/>
          <w:szCs w:val="26"/>
          <w:highlight w:val="white"/>
        </w:rPr>
      </w:pPr>
    </w:p>
    <w:p w:rsidR="00F406FC" w:rsidRDefault="00F406FC" w:rsidP="00D1364A">
      <w:pPr>
        <w:pStyle w:val="a8"/>
        <w:rPr>
          <w:rFonts w:ascii="PT Serif" w:hAnsi="PT Serif"/>
          <w:color w:val="22272F"/>
          <w:sz w:val="26"/>
          <w:szCs w:val="26"/>
          <w:highlight w:val="white"/>
        </w:rPr>
      </w:pPr>
    </w:p>
    <w:p w:rsidR="00F800A4" w:rsidRDefault="00F800A4" w:rsidP="00D1364A">
      <w:pPr>
        <w:pStyle w:val="a8"/>
        <w:rPr>
          <w:rFonts w:ascii="PT Serif" w:hAnsi="PT Serif"/>
          <w:color w:val="22272F"/>
          <w:sz w:val="26"/>
          <w:szCs w:val="26"/>
          <w:highlight w:val="white"/>
        </w:rPr>
      </w:pPr>
    </w:p>
    <w:p w:rsidR="00F800A4" w:rsidRDefault="00F800A4" w:rsidP="00D1364A">
      <w:pPr>
        <w:pStyle w:val="a8"/>
        <w:rPr>
          <w:rFonts w:ascii="PT Serif" w:hAnsi="PT Serif"/>
          <w:color w:val="22272F"/>
          <w:sz w:val="26"/>
          <w:szCs w:val="26"/>
          <w:highlight w:val="white"/>
        </w:rPr>
      </w:pPr>
    </w:p>
    <w:p w:rsidR="00F800A4" w:rsidRDefault="00F800A4" w:rsidP="00D1364A">
      <w:pPr>
        <w:pStyle w:val="a8"/>
        <w:rPr>
          <w:rFonts w:ascii="PT Serif" w:hAnsi="PT Serif"/>
          <w:color w:val="22272F"/>
          <w:sz w:val="26"/>
          <w:szCs w:val="26"/>
          <w:highlight w:val="white"/>
        </w:rPr>
      </w:pPr>
    </w:p>
    <w:p w:rsidR="00F800A4" w:rsidRDefault="00F800A4" w:rsidP="00D1364A">
      <w:pPr>
        <w:pStyle w:val="a8"/>
        <w:rPr>
          <w:rFonts w:ascii="PT Serif" w:hAnsi="PT Serif"/>
          <w:color w:val="22272F"/>
          <w:sz w:val="26"/>
          <w:szCs w:val="26"/>
          <w:highlight w:val="white"/>
        </w:rPr>
      </w:pPr>
    </w:p>
    <w:p w:rsidR="00F406FC" w:rsidRDefault="009C4417" w:rsidP="00F406FC">
      <w:pPr>
        <w:pStyle w:val="a8"/>
        <w:jc w:val="right"/>
        <w:rPr>
          <w:rFonts w:ascii="Times New Roman" w:hAnsi="Times New Roman"/>
          <w:color w:val="22272F"/>
          <w:sz w:val="26"/>
          <w:szCs w:val="26"/>
          <w:highlight w:val="white"/>
        </w:rPr>
      </w:pPr>
      <w:r w:rsidRPr="00D1364A">
        <w:rPr>
          <w:rFonts w:ascii="Times New Roman" w:hAnsi="Times New Roman"/>
          <w:color w:val="22272F"/>
          <w:sz w:val="26"/>
          <w:szCs w:val="26"/>
          <w:highlight w:val="white"/>
        </w:rPr>
        <w:lastRenderedPageBreak/>
        <w:t>Приложение</w:t>
      </w:r>
      <w:r w:rsidRPr="00D1364A">
        <w:rPr>
          <w:rFonts w:ascii="Times New Roman" w:hAnsi="Times New Roman"/>
          <w:sz w:val="26"/>
          <w:szCs w:val="26"/>
        </w:rPr>
        <w:br/>
      </w:r>
      <w:r w:rsidRPr="00D1364A">
        <w:rPr>
          <w:rFonts w:ascii="Times New Roman" w:hAnsi="Times New Roman"/>
          <w:color w:val="22272F"/>
          <w:sz w:val="26"/>
          <w:szCs w:val="26"/>
          <w:highlight w:val="white"/>
        </w:rPr>
        <w:t>к </w:t>
      </w:r>
      <w:hyperlink r:id="rId8" w:anchor="/document/406620927/entry/0" w:history="1">
        <w:r w:rsidRPr="00F406FC">
          <w:rPr>
            <w:rFonts w:ascii="Times New Roman" w:hAnsi="Times New Roman"/>
            <w:color w:val="000000" w:themeColor="text1"/>
            <w:sz w:val="26"/>
            <w:szCs w:val="26"/>
            <w:highlight w:val="white"/>
          </w:rPr>
          <w:t>постановлению</w:t>
        </w:r>
      </w:hyperlink>
      <w:r w:rsidRPr="00D1364A">
        <w:rPr>
          <w:rFonts w:ascii="Times New Roman" w:hAnsi="Times New Roman"/>
          <w:color w:val="22272F"/>
          <w:sz w:val="26"/>
          <w:szCs w:val="26"/>
          <w:highlight w:val="white"/>
        </w:rPr>
        <w:t> администрации</w:t>
      </w:r>
    </w:p>
    <w:p w:rsidR="00F406FC" w:rsidRDefault="00F406FC" w:rsidP="00F406FC">
      <w:pPr>
        <w:pStyle w:val="a8"/>
        <w:jc w:val="right"/>
        <w:rPr>
          <w:rFonts w:ascii="Times New Roman" w:hAnsi="Times New Roman"/>
          <w:color w:val="22272F"/>
          <w:sz w:val="26"/>
          <w:szCs w:val="26"/>
          <w:highlight w:val="white"/>
        </w:rPr>
      </w:pPr>
      <w:r>
        <w:rPr>
          <w:rFonts w:ascii="Times New Roman" w:hAnsi="Times New Roman"/>
          <w:color w:val="22272F"/>
          <w:sz w:val="26"/>
          <w:szCs w:val="26"/>
          <w:highlight w:val="white"/>
        </w:rPr>
        <w:t>Большемонокского сельсовета</w:t>
      </w:r>
    </w:p>
    <w:p w:rsidR="00B9757C" w:rsidRPr="00F406FC" w:rsidRDefault="00F406FC" w:rsidP="00F406FC">
      <w:pPr>
        <w:pStyle w:val="a8"/>
        <w:jc w:val="right"/>
        <w:rPr>
          <w:rFonts w:ascii="PT Serif" w:hAnsi="PT Serif"/>
          <w:color w:val="22272F"/>
          <w:sz w:val="26"/>
          <w:szCs w:val="26"/>
          <w:highlight w:val="white"/>
        </w:rPr>
      </w:pPr>
      <w:r>
        <w:rPr>
          <w:rFonts w:ascii="Times New Roman" w:hAnsi="Times New Roman"/>
          <w:color w:val="22272F"/>
          <w:sz w:val="26"/>
          <w:szCs w:val="26"/>
          <w:highlight w:val="white"/>
        </w:rPr>
        <w:t xml:space="preserve">от </w:t>
      </w:r>
      <w:r w:rsidR="00F800A4">
        <w:rPr>
          <w:rFonts w:ascii="Times New Roman" w:hAnsi="Times New Roman"/>
          <w:color w:val="22272F"/>
          <w:sz w:val="26"/>
          <w:szCs w:val="26"/>
          <w:highlight w:val="white"/>
        </w:rPr>
        <w:t>«27</w:t>
      </w:r>
      <w:r>
        <w:rPr>
          <w:rFonts w:ascii="Times New Roman" w:hAnsi="Times New Roman"/>
          <w:color w:val="22272F"/>
          <w:sz w:val="26"/>
          <w:szCs w:val="26"/>
          <w:highlight w:val="white"/>
        </w:rPr>
        <w:t>»</w:t>
      </w:r>
      <w:r w:rsidR="00F800A4">
        <w:rPr>
          <w:rFonts w:ascii="Times New Roman" w:hAnsi="Times New Roman"/>
          <w:color w:val="22272F"/>
          <w:sz w:val="26"/>
          <w:szCs w:val="26"/>
          <w:highlight w:val="white"/>
        </w:rPr>
        <w:t xml:space="preserve"> </w:t>
      </w:r>
      <w:bookmarkStart w:id="0" w:name="_GoBack"/>
      <w:bookmarkEnd w:id="0"/>
      <w:r w:rsidR="00F800A4">
        <w:rPr>
          <w:rFonts w:ascii="Times New Roman" w:hAnsi="Times New Roman"/>
          <w:color w:val="22272F"/>
          <w:sz w:val="26"/>
          <w:szCs w:val="26"/>
          <w:highlight w:val="white"/>
        </w:rPr>
        <w:t>сентября</w:t>
      </w:r>
      <w:r>
        <w:rPr>
          <w:rFonts w:ascii="Times New Roman" w:hAnsi="Times New Roman"/>
          <w:color w:val="22272F"/>
          <w:sz w:val="26"/>
          <w:szCs w:val="26"/>
          <w:highlight w:val="white"/>
        </w:rPr>
        <w:t xml:space="preserve"> 2023 г. № </w:t>
      </w:r>
      <w:r w:rsidR="00F800A4">
        <w:rPr>
          <w:rFonts w:ascii="Times New Roman" w:hAnsi="Times New Roman"/>
          <w:color w:val="22272F"/>
          <w:sz w:val="26"/>
          <w:szCs w:val="26"/>
          <w:highlight w:val="white"/>
        </w:rPr>
        <w:t>49</w:t>
      </w:r>
      <w:r w:rsidR="009C4417" w:rsidRPr="00D1364A">
        <w:rPr>
          <w:rFonts w:ascii="Times New Roman" w:hAnsi="Times New Roman"/>
          <w:color w:val="22272F"/>
          <w:sz w:val="26"/>
          <w:szCs w:val="26"/>
          <w:highlight w:val="white"/>
        </w:rPr>
        <w:t xml:space="preserve"> </w:t>
      </w:r>
      <w:r w:rsidR="009C4417" w:rsidRPr="00D1364A">
        <w:rPr>
          <w:rFonts w:ascii="Times New Roman" w:hAnsi="Times New Roman"/>
          <w:sz w:val="26"/>
          <w:szCs w:val="26"/>
        </w:rPr>
        <w:br/>
      </w:r>
    </w:p>
    <w:p w:rsidR="00B9757C" w:rsidRPr="00D1364A" w:rsidRDefault="00B9757C" w:rsidP="00D1364A">
      <w:pPr>
        <w:pStyle w:val="a8"/>
        <w:rPr>
          <w:rFonts w:ascii="PT Serif" w:hAnsi="PT Serif"/>
          <w:color w:val="22272F"/>
          <w:sz w:val="26"/>
          <w:szCs w:val="26"/>
          <w:highlight w:val="white"/>
        </w:rPr>
      </w:pPr>
    </w:p>
    <w:p w:rsid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Стандарт</w:t>
      </w:r>
      <w:r w:rsidRPr="00F406FC">
        <w:rPr>
          <w:rFonts w:ascii="Times New Roman" w:hAnsi="Times New Roman"/>
          <w:b/>
          <w:sz w:val="26"/>
          <w:szCs w:val="26"/>
        </w:rPr>
        <w:br/>
      </w:r>
      <w:r w:rsidRPr="00F406FC">
        <w:rPr>
          <w:rFonts w:ascii="Times New Roman" w:hAnsi="Times New Roman"/>
          <w:b/>
          <w:color w:val="22272F"/>
          <w:sz w:val="26"/>
          <w:szCs w:val="26"/>
        </w:rPr>
        <w:t>антикоррупционного поведения муниципального служащего администрации </w:t>
      </w:r>
    </w:p>
    <w:p w:rsidR="00B9757C" w:rsidRDefault="009C4417" w:rsidP="00F406FC">
      <w:pPr>
        <w:pStyle w:val="a8"/>
        <w:jc w:val="center"/>
        <w:rPr>
          <w:rFonts w:ascii="Times New Roman" w:hAnsi="Times New Roman"/>
          <w:b/>
          <w:spacing w:val="-8"/>
          <w:sz w:val="26"/>
          <w:szCs w:val="26"/>
        </w:rPr>
      </w:pPr>
      <w:r w:rsidRPr="00F406FC">
        <w:rPr>
          <w:rFonts w:ascii="Times New Roman" w:hAnsi="Times New Roman"/>
          <w:b/>
          <w:sz w:val="26"/>
          <w:szCs w:val="26"/>
        </w:rPr>
        <w:t xml:space="preserve">Большемонокского сельсовета </w:t>
      </w:r>
      <w:proofErr w:type="spellStart"/>
      <w:r w:rsidRPr="00F406FC">
        <w:rPr>
          <w:rFonts w:ascii="Times New Roman" w:hAnsi="Times New Roman"/>
          <w:b/>
          <w:sz w:val="26"/>
          <w:szCs w:val="26"/>
        </w:rPr>
        <w:t>Бейского</w:t>
      </w:r>
      <w:proofErr w:type="spellEnd"/>
      <w:r w:rsidRPr="00F406FC">
        <w:rPr>
          <w:rFonts w:ascii="Times New Roman" w:hAnsi="Times New Roman"/>
          <w:b/>
          <w:sz w:val="26"/>
          <w:szCs w:val="26"/>
        </w:rPr>
        <w:t xml:space="preserve"> района Республики </w:t>
      </w:r>
      <w:r w:rsidRPr="00F406FC">
        <w:rPr>
          <w:rFonts w:ascii="Times New Roman" w:hAnsi="Times New Roman"/>
          <w:b/>
          <w:spacing w:val="-8"/>
          <w:sz w:val="26"/>
          <w:szCs w:val="26"/>
        </w:rPr>
        <w:t>Хакасия</w:t>
      </w:r>
    </w:p>
    <w:p w:rsidR="00F406FC" w:rsidRPr="00F406FC" w:rsidRDefault="00F406FC" w:rsidP="00F406FC">
      <w:pPr>
        <w:pStyle w:val="a8"/>
        <w:jc w:val="center"/>
        <w:rPr>
          <w:rFonts w:ascii="Times New Roman" w:hAnsi="Times New Roman"/>
          <w:b/>
          <w:color w:val="22272F"/>
          <w:sz w:val="26"/>
          <w:szCs w:val="26"/>
        </w:rPr>
      </w:pPr>
    </w:p>
    <w:p w:rsidR="00B9757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 Общие положения</w:t>
      </w:r>
    </w:p>
    <w:p w:rsidR="00F406FC" w:rsidRPr="00F406FC" w:rsidRDefault="00F406FC" w:rsidP="00F406FC">
      <w:pPr>
        <w:pStyle w:val="a8"/>
        <w:jc w:val="center"/>
        <w:rPr>
          <w:rFonts w:ascii="Times New Roman" w:hAnsi="Times New Roman"/>
          <w:b/>
          <w:color w:val="22272F"/>
          <w:sz w:val="26"/>
          <w:szCs w:val="26"/>
        </w:rPr>
      </w:pPr>
    </w:p>
    <w:p w:rsidR="00F406FC"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 Стандарт антикоррупционного поведения муниципального служащего </w:t>
      </w:r>
    </w:p>
    <w:p w:rsidR="00B9757C" w:rsidRPr="00D1364A" w:rsidRDefault="009C4417" w:rsidP="00F800A4">
      <w:pPr>
        <w:pStyle w:val="a8"/>
        <w:rPr>
          <w:rFonts w:ascii="Times New Roman" w:hAnsi="Times New Roman"/>
          <w:color w:val="22272F"/>
          <w:sz w:val="26"/>
          <w:szCs w:val="26"/>
        </w:rPr>
      </w:pPr>
      <w:proofErr w:type="gramStart"/>
      <w:r w:rsidRPr="00D1364A">
        <w:rPr>
          <w:rFonts w:ascii="Times New Roman" w:hAnsi="Times New Roman"/>
          <w:color w:val="22272F"/>
          <w:sz w:val="26"/>
          <w:szCs w:val="26"/>
        </w:rPr>
        <w:t>администрации  </w:t>
      </w:r>
      <w:r w:rsidRPr="00D1364A">
        <w:rPr>
          <w:rFonts w:ascii="Times New Roman" w:hAnsi="Times New Roman"/>
          <w:sz w:val="26"/>
          <w:szCs w:val="26"/>
        </w:rPr>
        <w:t>Большемонокского</w:t>
      </w:r>
      <w:proofErr w:type="gramEnd"/>
      <w:r w:rsidRPr="00D1364A">
        <w:rPr>
          <w:rFonts w:ascii="Times New Roman" w:hAnsi="Times New Roman"/>
          <w:sz w:val="26"/>
          <w:szCs w:val="26"/>
        </w:rPr>
        <w:t xml:space="preserve">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Хакасия</w:t>
      </w:r>
      <w:r w:rsidRPr="00D1364A">
        <w:rPr>
          <w:rFonts w:ascii="Times New Roman" w:hAnsi="Times New Roman"/>
          <w:color w:val="22272F"/>
          <w:sz w:val="26"/>
          <w:szCs w:val="26"/>
        </w:rPr>
        <w:t xml:space="preserve"> ра</w:t>
      </w:r>
      <w:r w:rsidR="00F406FC">
        <w:rPr>
          <w:rFonts w:ascii="Times New Roman" w:hAnsi="Times New Roman"/>
          <w:color w:val="22272F"/>
          <w:sz w:val="26"/>
          <w:szCs w:val="26"/>
        </w:rPr>
        <w:t xml:space="preserve">спространяется на муниципальных </w:t>
      </w:r>
      <w:r w:rsidRPr="00D1364A">
        <w:rPr>
          <w:rFonts w:ascii="Times New Roman" w:hAnsi="Times New Roman"/>
          <w:color w:val="22272F"/>
          <w:sz w:val="26"/>
          <w:szCs w:val="26"/>
        </w:rPr>
        <w:t xml:space="preserve">служащих структурных подразделений 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Хакасия</w:t>
      </w:r>
      <w:r w:rsidRPr="00D1364A">
        <w:rPr>
          <w:rFonts w:ascii="Times New Roman" w:hAnsi="Times New Roman"/>
          <w:color w:val="22272F"/>
          <w:sz w:val="26"/>
          <w:szCs w:val="26"/>
        </w:rPr>
        <w:t>.</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2.Под </w:t>
      </w:r>
      <w:r w:rsidRPr="00F406FC">
        <w:rPr>
          <w:rFonts w:ascii="Times New Roman" w:hAnsi="Times New Roman"/>
          <w:color w:val="22272F"/>
          <w:sz w:val="26"/>
          <w:szCs w:val="26"/>
        </w:rPr>
        <w:t>стандартом антикоррупционного поведения муниципального служащего администрации</w:t>
      </w:r>
      <w:r w:rsidRPr="00D1364A">
        <w:rPr>
          <w:rFonts w:ascii="Times New Roman" w:hAnsi="Times New Roman"/>
          <w:b/>
          <w:color w:val="22272F"/>
          <w:sz w:val="26"/>
          <w:szCs w:val="26"/>
        </w:rPr>
        <w:t> </w:t>
      </w:r>
      <w:r w:rsidRPr="00D1364A">
        <w:rPr>
          <w:rFonts w:ascii="Times New Roman" w:hAnsi="Times New Roman"/>
          <w:color w:val="22272F"/>
          <w:sz w:val="26"/>
          <w:szCs w:val="26"/>
        </w:rPr>
        <w:t>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 xml:space="preserve">Хакасия </w:t>
      </w:r>
      <w:r w:rsidRPr="00D1364A">
        <w:rPr>
          <w:rFonts w:ascii="Times New Roman" w:hAnsi="Times New Roman"/>
          <w:color w:val="22272F"/>
          <w:sz w:val="26"/>
          <w:szCs w:val="26"/>
        </w:rPr>
        <w:t>(далее - муниципальный служащий) понимается совокупность запретов, ограничений и обязанностей, направленных на формирование у муниципальных служащих отрицательного отношения к коррупции.</w:t>
      </w:r>
    </w:p>
    <w:p w:rsidR="00F406FC" w:rsidRDefault="00F406FC" w:rsidP="00D1364A">
      <w:pPr>
        <w:pStyle w:val="a8"/>
        <w:rPr>
          <w:rFonts w:ascii="Times New Roman" w:hAnsi="Times New Roman"/>
          <w:color w:val="22272F"/>
          <w:sz w:val="26"/>
          <w:szCs w:val="26"/>
        </w:rPr>
      </w:pPr>
    </w:p>
    <w:p w:rsidR="00B9757C" w:rsidRP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II. Обязанности муниципального служащего</w:t>
      </w: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 Муниципальный служащий обязан:</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 представлять представителю нанимателя (работодателю) сведения о доходах, расходах, об имуществе и обязательствах имущественного характера своих и членов своей семьи в случае замещения должности муниципальной службы, включенной в соответствующий перечень;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 представлять представителю нанимателя сведения об адресах сайтов и (или) страниц сайтов в информационно-телекоммуникационной сети "Интернет", на которых муниципальный служащий размещал общедоступную информацию, а также данные, позволяющие его идентифицировать;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3) принимать меры по предотвращению и урегулированию конфликта интересов;</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4) </w:t>
      </w:r>
      <w:hyperlink r:id="rId9" w:anchor="/document/403713106/entry/6" w:history="1">
        <w:r w:rsidRPr="00F406FC">
          <w:rPr>
            <w:rFonts w:ascii="Times New Roman" w:hAnsi="Times New Roman"/>
            <w:color w:val="000000" w:themeColor="text1"/>
            <w:sz w:val="26"/>
            <w:szCs w:val="26"/>
          </w:rPr>
          <w:t>сообщать</w:t>
        </w:r>
      </w:hyperlink>
      <w:r w:rsidRPr="00D1364A">
        <w:rPr>
          <w:rFonts w:ascii="Times New Roman" w:hAnsi="Times New Roman"/>
          <w:color w:val="22272F"/>
          <w:sz w:val="26"/>
          <w:szCs w:val="26"/>
        </w:rPr>
        <w:t> представителю нанимателя о личной заинтересованности при исполнении должностных обязанностей, которая может привести к возникновению конфликта интересов, принимать меры по предотвращению такого конфликта;</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5) передавать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0" w:anchor="/document/10164072/entry/0" w:history="1">
        <w:r w:rsidRPr="00F406FC">
          <w:rPr>
            <w:rFonts w:ascii="Times New Roman" w:hAnsi="Times New Roman"/>
            <w:color w:val="000000" w:themeColor="text1"/>
            <w:sz w:val="26"/>
            <w:szCs w:val="26"/>
          </w:rPr>
          <w:t>гражданским законодательством</w:t>
        </w:r>
      </w:hyperlink>
      <w:r w:rsidRPr="00D1364A">
        <w:rPr>
          <w:rFonts w:ascii="Times New Roman" w:hAnsi="Times New Roman"/>
          <w:color w:val="22272F"/>
          <w:sz w:val="26"/>
          <w:szCs w:val="26"/>
        </w:rPr>
        <w:t> Российской Федерации, если владение ими приводит или может привести к конфликту интересов;</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6)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7) предварительно </w:t>
      </w:r>
      <w:hyperlink r:id="rId11" w:anchor="/document/402653336/entry/7" w:history="1">
        <w:r w:rsidRPr="00F406FC">
          <w:rPr>
            <w:rFonts w:ascii="Times New Roman" w:hAnsi="Times New Roman"/>
            <w:color w:val="000000" w:themeColor="text1"/>
            <w:sz w:val="26"/>
            <w:szCs w:val="26"/>
          </w:rPr>
          <w:t>уведомлять</w:t>
        </w:r>
      </w:hyperlink>
      <w:r w:rsidRPr="00D1364A">
        <w:rPr>
          <w:rFonts w:ascii="Times New Roman" w:hAnsi="Times New Roman"/>
          <w:color w:val="22272F"/>
          <w:sz w:val="26"/>
          <w:szCs w:val="26"/>
        </w:rPr>
        <w:t> представителя нанимателя о намерении выполнять иную оплачиваемую работу;</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lastRenderedPageBreak/>
        <w:t>8) в течение двух лет после увольнения с муниципальной службы при заключении трудовых или гражданско-правовых договоров на выполнение работ (оказание услуг), указанных в </w:t>
      </w:r>
      <w:hyperlink r:id="rId12" w:anchor="/document/12164203/entry/1201" w:history="1">
        <w:r w:rsidRPr="00F406FC">
          <w:rPr>
            <w:rFonts w:ascii="Times New Roman" w:hAnsi="Times New Roman"/>
            <w:color w:val="000000" w:themeColor="text1"/>
            <w:sz w:val="26"/>
            <w:szCs w:val="26"/>
          </w:rPr>
          <w:t>части 1 статьи 12</w:t>
        </w:r>
      </w:hyperlink>
      <w:r w:rsidRPr="00D1364A">
        <w:rPr>
          <w:rFonts w:ascii="Times New Roman" w:hAnsi="Times New Roman"/>
          <w:color w:val="22272F"/>
          <w:sz w:val="26"/>
          <w:szCs w:val="26"/>
        </w:rPr>
        <w:t> Федерального закона от 25.12.2008 N 273-ФЗ "О противодействии коррупции", сообщать работодателю сведения о последнем месте своей службы;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9)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10) поддерживать уровень квалификации, необходимый для надлежащего исполнения должностных обязанностей, в части антикоррупционной составляющей;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11) получать письменное разрешение представителя нанимателя (работодателя):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занятие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w:t>
      </w:r>
      <w:hyperlink r:id="rId13" w:anchor="/document/72888070/entry/6" w:history="1">
        <w:r w:rsidR="009C4417" w:rsidRPr="00F406FC">
          <w:rPr>
            <w:rFonts w:ascii="Times New Roman" w:hAnsi="Times New Roman"/>
            <w:color w:val="000000" w:themeColor="text1"/>
            <w:sz w:val="26"/>
            <w:szCs w:val="26"/>
          </w:rPr>
          <w:t>принятие</w:t>
        </w:r>
      </w:hyperlink>
      <w:r w:rsidR="009C4417" w:rsidRPr="00D1364A">
        <w:rPr>
          <w:rFonts w:ascii="Times New Roman" w:hAnsi="Times New Roman"/>
          <w:color w:val="22272F"/>
          <w:sz w:val="26"/>
          <w:szCs w:val="26"/>
        </w:rPr>
        <w:t>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и религиозных объединений, если в должностные обязанности муниципального служащего входит взаимодействие с указанными организациями и объединениями;</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12)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13)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14) соблюдать иные требования, предусмотренные законодательством Российской Федерации.</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lastRenderedPageBreak/>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муниципальный служащий обязан отказаться от его исполнения.</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406FC" w:rsidRDefault="00F406FC" w:rsidP="00D1364A">
      <w:pPr>
        <w:pStyle w:val="a8"/>
        <w:rPr>
          <w:rFonts w:ascii="Times New Roman" w:hAnsi="Times New Roman"/>
          <w:color w:val="22272F"/>
          <w:sz w:val="26"/>
          <w:szCs w:val="26"/>
        </w:rPr>
      </w:pPr>
    </w:p>
    <w:p w:rsidR="00B9757C" w:rsidRP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III. Запреты, связанные с муниципальной службой</w:t>
      </w: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4. В рамках антикоррупционного поведения муниципальному служащему запрещается: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замещать должность муниципальной службы в случае:</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а) избрания или назначения на муниципальную должность;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б)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заниматься предпринимательской деятельностью лично или через доверенных лиц;</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участвовать в управлении коммерческой или некоммерческой организацией, за исключением следующих случаев: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органа местного самоуправления;</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lastRenderedPageBreak/>
        <w:t xml:space="preserve">- </w:t>
      </w:r>
      <w:r w:rsidRPr="00D1364A">
        <w:rPr>
          <w:rFonts w:ascii="Times New Roman" w:hAnsi="Times New Roman"/>
          <w:color w:val="22272F"/>
          <w:sz w:val="26"/>
          <w:szCs w:val="26"/>
        </w:rPr>
        <w:t>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9757C" w:rsidRPr="00D1364A" w:rsidRDefault="009C4417" w:rsidP="00D1364A">
      <w:pPr>
        <w:pStyle w:val="a8"/>
        <w:rPr>
          <w:rFonts w:ascii="Times New Roman" w:hAnsi="Times New Roman"/>
          <w:color w:val="22272F"/>
          <w:sz w:val="26"/>
          <w:szCs w:val="26"/>
        </w:rPr>
      </w:pPr>
      <w:r w:rsidRPr="00D1364A">
        <w:rPr>
          <w:rFonts w:ascii="Times New Roman" w:hAnsi="Times New Roman"/>
          <w:color w:val="22272F"/>
          <w:sz w:val="26"/>
          <w:szCs w:val="26"/>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9757C" w:rsidRPr="00D1364A" w:rsidRDefault="009C4417" w:rsidP="00D1364A">
      <w:pPr>
        <w:pStyle w:val="a8"/>
        <w:rPr>
          <w:rFonts w:ascii="Times New Roman" w:hAnsi="Times New Roman"/>
          <w:color w:val="22272F"/>
          <w:sz w:val="26"/>
          <w:szCs w:val="26"/>
        </w:rPr>
      </w:pPr>
      <w:r w:rsidRPr="00D1364A">
        <w:rPr>
          <w:rFonts w:ascii="Times New Roman" w:hAnsi="Times New Roman"/>
          <w:color w:val="22272F"/>
          <w:sz w:val="26"/>
          <w:szCs w:val="26"/>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 xml:space="preserve">в случае замещения должности муниципальной службы, включенной в перечень должностей, установленный нормативными правовыми актами органа местного самоуправления, в течение двух лет после увольнения с муниципальной службы без согласия соответствующей комиссии по соблюдению требований к служебному поведению муниципальных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w:t>
      </w:r>
      <w:r w:rsidRPr="00D1364A">
        <w:rPr>
          <w:rFonts w:ascii="Times New Roman" w:hAnsi="Times New Roman"/>
          <w:color w:val="22272F"/>
          <w:sz w:val="26"/>
          <w:szCs w:val="26"/>
        </w:rPr>
        <w:lastRenderedPageBreak/>
        <w:t>государственного управления данной организацией входили в должностные (служебные) обязанности муниципального служащего;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прекращать исполнение должностных обязанностей в целях урегулирования трудового спора.</w:t>
      </w: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Муниципальный служащий обязан соблюдать иные запреты, предусмотренные законодательством Российской Федерации.</w:t>
      </w:r>
    </w:p>
    <w:p w:rsidR="009C4417" w:rsidRDefault="009C4417" w:rsidP="00D1364A">
      <w:pPr>
        <w:pStyle w:val="a8"/>
        <w:rPr>
          <w:rFonts w:ascii="Times New Roman" w:hAnsi="Times New Roman"/>
          <w:color w:val="22272F"/>
          <w:sz w:val="26"/>
          <w:szCs w:val="26"/>
        </w:rPr>
      </w:pPr>
    </w:p>
    <w:p w:rsidR="00B9757C" w:rsidRPr="009C4417" w:rsidRDefault="009C4417" w:rsidP="009C4417">
      <w:pPr>
        <w:pStyle w:val="a8"/>
        <w:jc w:val="center"/>
        <w:rPr>
          <w:rFonts w:ascii="Times New Roman" w:hAnsi="Times New Roman"/>
          <w:b/>
          <w:color w:val="22272F"/>
          <w:sz w:val="26"/>
          <w:szCs w:val="26"/>
        </w:rPr>
      </w:pPr>
      <w:r w:rsidRPr="009C4417">
        <w:rPr>
          <w:rFonts w:ascii="Times New Roman" w:hAnsi="Times New Roman"/>
          <w:b/>
          <w:color w:val="22272F"/>
          <w:sz w:val="26"/>
          <w:szCs w:val="26"/>
        </w:rPr>
        <w:t>IV. Ограничения, связанные с прохождением муниципальной службы</w:t>
      </w:r>
    </w:p>
    <w:p w:rsidR="009C4417" w:rsidRDefault="009C4417" w:rsidP="00D1364A">
      <w:pPr>
        <w:pStyle w:val="a8"/>
        <w:rPr>
          <w:rFonts w:ascii="Times New Roman" w:hAnsi="Times New Roman"/>
          <w:color w:val="22272F"/>
          <w:sz w:val="26"/>
          <w:szCs w:val="26"/>
        </w:rPr>
      </w:pP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5. Муниципальный служащий не может находиться на муниципальной службе в случае:</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признания его недееспособным или ограниченно дееспособным решением суда, вступившим в законную силу;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отказа от прохождения процедуры оформления допуска к сведениям, составляющим </w:t>
      </w:r>
      <w:hyperlink r:id="rId14" w:anchor="/document/10102673/entry/5" w:history="1">
        <w:r w:rsidRPr="009C4417">
          <w:rPr>
            <w:rFonts w:ascii="Times New Roman" w:hAnsi="Times New Roman"/>
            <w:color w:val="000000" w:themeColor="text1"/>
            <w:sz w:val="26"/>
            <w:szCs w:val="26"/>
          </w:rPr>
          <w:t>государственную</w:t>
        </w:r>
      </w:hyperlink>
      <w:r w:rsidRPr="009C4417">
        <w:rPr>
          <w:rFonts w:ascii="Times New Roman" w:hAnsi="Times New Roman"/>
          <w:color w:val="000000" w:themeColor="text1"/>
          <w:sz w:val="26"/>
          <w:szCs w:val="26"/>
        </w:rPr>
        <w:t> </w:t>
      </w:r>
      <w:r w:rsidRPr="00D1364A">
        <w:rPr>
          <w:rFonts w:ascii="Times New Roman" w:hAnsi="Times New Roman"/>
          <w:color w:val="22272F"/>
          <w:sz w:val="26"/>
          <w:szCs w:val="26"/>
        </w:rPr>
        <w:t>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lastRenderedPageBreak/>
        <w:t xml:space="preserve">- </w:t>
      </w:r>
      <w:r w:rsidRPr="00D1364A">
        <w:rPr>
          <w:rFonts w:ascii="Times New Roman" w:hAnsi="Times New Roman"/>
          <w:color w:val="22272F"/>
          <w:sz w:val="26"/>
          <w:szCs w:val="26"/>
        </w:rPr>
        <w:t>представления подложных документов или заведомо ложных сведений при поступлении на муниципальную службу;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непредставления предусмотренных настоящим Федеральным законом,</w:t>
      </w:r>
      <w:r w:rsidRPr="009C4417">
        <w:rPr>
          <w:rFonts w:ascii="Times New Roman" w:hAnsi="Times New Roman"/>
          <w:color w:val="000000" w:themeColor="text1"/>
          <w:sz w:val="26"/>
          <w:szCs w:val="26"/>
        </w:rPr>
        <w:t> </w:t>
      </w:r>
      <w:hyperlink r:id="rId15" w:anchor="/document/12164203/entry/0" w:history="1">
        <w:r w:rsidRPr="009C4417">
          <w:rPr>
            <w:rFonts w:ascii="Times New Roman" w:hAnsi="Times New Roman"/>
            <w:color w:val="000000" w:themeColor="text1"/>
            <w:sz w:val="26"/>
            <w:szCs w:val="26"/>
          </w:rPr>
          <w:t>Федеральным законом</w:t>
        </w:r>
      </w:hyperlink>
      <w:r w:rsidRPr="00D1364A">
        <w:rPr>
          <w:rFonts w:ascii="Times New Roman" w:hAnsi="Times New Roman"/>
          <w:color w:val="22272F"/>
          <w:sz w:val="26"/>
          <w:szCs w:val="26"/>
        </w:rPr>
        <w:t> от 25.12.2008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непредставления сведений об адресах сайтов и (или) страниц сайтов в информационно-телекоммуникационной сети "Интернет", на которых муниципальный служащий размещал общедоступную информацию, а также данные, позволяющие его идентифицировать.</w:t>
      </w: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Муниципальный служащий обязан соблюдать иные ограничения, предусмотренные законодательством Российской Федерации.</w:t>
      </w:r>
    </w:p>
    <w:p w:rsidR="00B9757C" w:rsidRPr="00D1364A" w:rsidRDefault="00B9757C">
      <w:pPr>
        <w:rPr>
          <w:rFonts w:ascii="Times New Roman" w:hAnsi="Times New Roman"/>
          <w:sz w:val="26"/>
          <w:szCs w:val="26"/>
        </w:rPr>
      </w:pPr>
    </w:p>
    <w:sectPr w:rsidR="00B9757C" w:rsidRPr="00D1364A" w:rsidSect="00F406FC">
      <w:pgSz w:w="11906" w:h="16838"/>
      <w:pgMar w:top="1134" w:right="707" w:bottom="1134"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4791C"/>
    <w:multiLevelType w:val="multilevel"/>
    <w:tmpl w:val="CF2C8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7C"/>
    <w:rsid w:val="003C208C"/>
    <w:rsid w:val="009C4417"/>
    <w:rsid w:val="00B9757C"/>
    <w:rsid w:val="00D1364A"/>
    <w:rsid w:val="00F406FC"/>
    <w:rsid w:val="00F80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74F9"/>
  <w15:docId w15:val="{5EF6D8BE-788D-4676-8923-9FA8BB9C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No Spacing"/>
    <w:uiPriority w:val="1"/>
    <w:qFormat/>
    <w:rsid w:val="00D1364A"/>
    <w:pPr>
      <w:jc w:val="both"/>
    </w:pPr>
    <w:rPr>
      <w:sz w:val="28"/>
    </w:rPr>
  </w:style>
  <w:style w:type="character" w:styleId="a9">
    <w:name w:val="Strong"/>
    <w:basedOn w:val="a0"/>
    <w:uiPriority w:val="22"/>
    <w:qFormat/>
    <w:rsid w:val="00D136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2645</Words>
  <Characters>15078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Пользователь11</cp:lastModifiedBy>
  <cp:revision>6</cp:revision>
  <dcterms:created xsi:type="dcterms:W3CDTF">2023-08-23T02:18:00Z</dcterms:created>
  <dcterms:modified xsi:type="dcterms:W3CDTF">2023-09-27T08:00:00Z</dcterms:modified>
</cp:coreProperties>
</file>